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59341" w14:textId="1E5A246A" w:rsidR="006C3A1D" w:rsidRPr="00AB05FF" w:rsidRDefault="00052376" w:rsidP="005850FB">
      <w:pPr>
        <w:ind w:left="-142" w:right="283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AB05FF">
        <w:rPr>
          <w:rFonts w:asciiTheme="minorHAnsi" w:hAnsiTheme="minorHAnsi" w:cstheme="minorHAnsi"/>
          <w:b/>
          <w:noProof/>
          <w:sz w:val="18"/>
          <w:szCs w:val="18"/>
        </w:rPr>
        <w:drawing>
          <wp:anchor distT="0" distB="0" distL="114300" distR="114300" simplePos="0" relativeHeight="251657216" behindDoc="0" locked="0" layoutInCell="1" allowOverlap="1" wp14:anchorId="60A23746" wp14:editId="04D7460C">
            <wp:simplePos x="0" y="0"/>
            <wp:positionH relativeFrom="column">
              <wp:posOffset>162260</wp:posOffset>
            </wp:positionH>
            <wp:positionV relativeFrom="paragraph">
              <wp:posOffset>-67382</wp:posOffset>
            </wp:positionV>
            <wp:extent cx="2301039" cy="43878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861" cy="439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2F0666" w14:textId="252C48A0" w:rsidR="008C044D" w:rsidRPr="00AB05FF" w:rsidRDefault="008C044D" w:rsidP="005850FB">
      <w:pPr>
        <w:ind w:left="-142" w:right="283"/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48152C2E" w14:textId="77777777" w:rsidR="00900982" w:rsidRPr="00AB05FF" w:rsidRDefault="00900982" w:rsidP="005850FB">
      <w:pPr>
        <w:ind w:left="-142" w:right="283"/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6F4CB23B" w14:textId="77777777" w:rsidR="008D1C16" w:rsidRPr="00AB05FF" w:rsidRDefault="008D1C16" w:rsidP="005850FB">
      <w:pPr>
        <w:ind w:left="-142" w:right="283"/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6C5E733F" w14:textId="77777777" w:rsidR="00026283" w:rsidRPr="00AB05FF" w:rsidRDefault="00026283" w:rsidP="005850FB">
      <w:pPr>
        <w:ind w:left="-142" w:right="283"/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7E7834CA" w14:textId="5D2529FC" w:rsidR="008C6BB9" w:rsidRPr="00AB05FF" w:rsidRDefault="00C722C0" w:rsidP="005850FB">
      <w:pPr>
        <w:ind w:left="-142" w:right="283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AB05FF">
        <w:rPr>
          <w:rFonts w:asciiTheme="minorHAnsi" w:hAnsiTheme="minorHAnsi" w:cstheme="minorHAnsi"/>
          <w:b/>
          <w:sz w:val="18"/>
          <w:szCs w:val="18"/>
        </w:rPr>
        <w:t xml:space="preserve">Д О Г О В О Р   </w:t>
      </w:r>
      <w:r w:rsidR="00BA57AF" w:rsidRPr="00AB05FF">
        <w:rPr>
          <w:rFonts w:asciiTheme="minorHAnsi" w:hAnsiTheme="minorHAnsi" w:cstheme="minorHAnsi"/>
          <w:b/>
          <w:sz w:val="18"/>
          <w:szCs w:val="18"/>
        </w:rPr>
        <w:t>№</w:t>
      </w:r>
      <w:r w:rsidR="004C2430" w:rsidRPr="00AB05FF">
        <w:rPr>
          <w:rFonts w:asciiTheme="minorHAnsi" w:hAnsiTheme="minorHAnsi" w:cstheme="minorHAnsi"/>
          <w:b/>
          <w:sz w:val="18"/>
          <w:szCs w:val="18"/>
        </w:rPr>
        <w:t>_</w:t>
      </w:r>
      <w:r w:rsidR="00C75181" w:rsidRPr="00AB05FF">
        <w:rPr>
          <w:rFonts w:asciiTheme="minorHAnsi" w:hAnsiTheme="minorHAnsi" w:cstheme="minorHAnsi"/>
          <w:b/>
          <w:sz w:val="18"/>
          <w:szCs w:val="18"/>
        </w:rPr>
        <w:t>__</w:t>
      </w:r>
      <w:r w:rsidR="004C2430" w:rsidRPr="00AB05FF">
        <w:rPr>
          <w:rFonts w:asciiTheme="minorHAnsi" w:hAnsiTheme="minorHAnsi" w:cstheme="minorHAnsi"/>
          <w:b/>
          <w:sz w:val="18"/>
          <w:szCs w:val="18"/>
        </w:rPr>
        <w:t>____</w:t>
      </w:r>
      <w:r w:rsidR="00ED1102" w:rsidRPr="00AB05FF">
        <w:rPr>
          <w:rFonts w:asciiTheme="minorHAnsi" w:hAnsiTheme="minorHAnsi" w:cstheme="minorHAnsi"/>
          <w:b/>
          <w:sz w:val="18"/>
          <w:szCs w:val="18"/>
        </w:rPr>
        <w:t>/</w:t>
      </w:r>
      <w:r w:rsidR="003D1D78" w:rsidRPr="00AB05FF">
        <w:rPr>
          <w:rFonts w:asciiTheme="minorHAnsi" w:hAnsiTheme="minorHAnsi" w:cstheme="minorHAnsi"/>
          <w:b/>
          <w:sz w:val="18"/>
          <w:szCs w:val="18"/>
        </w:rPr>
        <w:t>2</w:t>
      </w:r>
      <w:r w:rsidR="002B1421">
        <w:rPr>
          <w:rFonts w:asciiTheme="minorHAnsi" w:hAnsiTheme="minorHAnsi" w:cstheme="minorHAnsi"/>
          <w:b/>
          <w:sz w:val="18"/>
          <w:szCs w:val="18"/>
        </w:rPr>
        <w:t>6</w:t>
      </w:r>
    </w:p>
    <w:p w14:paraId="648E21CA" w14:textId="31762727" w:rsidR="00C722C0" w:rsidRPr="00AB05FF" w:rsidRDefault="00877FA3" w:rsidP="005850FB">
      <w:pPr>
        <w:ind w:right="-141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 xml:space="preserve">              </w:t>
      </w:r>
      <w:r w:rsidR="00C722C0" w:rsidRPr="00AB05FF">
        <w:rPr>
          <w:rFonts w:asciiTheme="minorHAnsi" w:hAnsiTheme="minorHAnsi" w:cstheme="minorHAnsi"/>
          <w:sz w:val="18"/>
          <w:szCs w:val="18"/>
        </w:rPr>
        <w:t xml:space="preserve">г. </w:t>
      </w:r>
      <w:r w:rsidR="002028B8" w:rsidRPr="00AB05FF">
        <w:rPr>
          <w:rFonts w:asciiTheme="minorHAnsi" w:hAnsiTheme="minorHAnsi" w:cstheme="minorHAnsi"/>
          <w:sz w:val="18"/>
          <w:szCs w:val="18"/>
        </w:rPr>
        <w:t xml:space="preserve">Москва                                                                                                          </w:t>
      </w:r>
      <w:r w:rsidR="00FD0292" w:rsidRPr="00AB05FF">
        <w:rPr>
          <w:rFonts w:asciiTheme="minorHAnsi" w:hAnsiTheme="minorHAnsi" w:cstheme="minorHAnsi"/>
          <w:sz w:val="18"/>
          <w:szCs w:val="18"/>
        </w:rPr>
        <w:t xml:space="preserve">        </w:t>
      </w:r>
      <w:r w:rsidR="006C000C" w:rsidRPr="00AB05FF">
        <w:rPr>
          <w:rFonts w:asciiTheme="minorHAnsi" w:hAnsiTheme="minorHAnsi" w:cstheme="minorHAnsi"/>
          <w:sz w:val="18"/>
          <w:szCs w:val="18"/>
        </w:rPr>
        <w:t xml:space="preserve">  </w:t>
      </w:r>
      <w:r w:rsidR="00FA41D3" w:rsidRPr="00AB05FF">
        <w:rPr>
          <w:rFonts w:asciiTheme="minorHAnsi" w:hAnsiTheme="minorHAnsi" w:cstheme="minorHAnsi"/>
          <w:sz w:val="18"/>
          <w:szCs w:val="18"/>
        </w:rPr>
        <w:t xml:space="preserve">          </w:t>
      </w:r>
      <w:r w:rsidR="005772A1" w:rsidRPr="00AB05FF">
        <w:rPr>
          <w:rFonts w:asciiTheme="minorHAnsi" w:hAnsiTheme="minorHAnsi" w:cstheme="minorHAnsi"/>
          <w:sz w:val="18"/>
          <w:szCs w:val="18"/>
        </w:rPr>
        <w:t xml:space="preserve">           </w:t>
      </w:r>
      <w:r w:rsidR="00AB05FF">
        <w:rPr>
          <w:rFonts w:asciiTheme="minorHAnsi" w:hAnsiTheme="minorHAnsi" w:cstheme="minorHAnsi"/>
          <w:sz w:val="18"/>
          <w:szCs w:val="18"/>
        </w:rPr>
        <w:t xml:space="preserve">                             </w:t>
      </w:r>
      <w:r w:rsidR="006C000C" w:rsidRPr="00AB05FF">
        <w:rPr>
          <w:rFonts w:asciiTheme="minorHAnsi" w:hAnsiTheme="minorHAnsi" w:cstheme="minorHAnsi"/>
          <w:sz w:val="18"/>
          <w:szCs w:val="18"/>
        </w:rPr>
        <w:t>«</w:t>
      </w:r>
      <w:r w:rsidR="00ED1102" w:rsidRPr="00AB05FF">
        <w:rPr>
          <w:rFonts w:asciiTheme="minorHAnsi" w:hAnsiTheme="minorHAnsi" w:cstheme="minorHAnsi"/>
          <w:sz w:val="18"/>
          <w:szCs w:val="18"/>
        </w:rPr>
        <w:t>_</w:t>
      </w:r>
      <w:r w:rsidR="00A62668" w:rsidRPr="00AB05FF">
        <w:rPr>
          <w:rFonts w:asciiTheme="minorHAnsi" w:hAnsiTheme="minorHAnsi" w:cstheme="minorHAnsi"/>
          <w:sz w:val="18"/>
          <w:szCs w:val="18"/>
        </w:rPr>
        <w:t>__</w:t>
      </w:r>
      <w:r w:rsidR="00ED1102" w:rsidRPr="00AB05FF">
        <w:rPr>
          <w:rFonts w:asciiTheme="minorHAnsi" w:hAnsiTheme="minorHAnsi" w:cstheme="minorHAnsi"/>
          <w:sz w:val="18"/>
          <w:szCs w:val="18"/>
        </w:rPr>
        <w:t>_»_____</w:t>
      </w:r>
      <w:r w:rsidR="00313C45" w:rsidRPr="00AB05FF">
        <w:rPr>
          <w:rFonts w:asciiTheme="minorHAnsi" w:hAnsiTheme="minorHAnsi" w:cstheme="minorHAnsi"/>
          <w:sz w:val="18"/>
          <w:szCs w:val="18"/>
        </w:rPr>
        <w:t>__</w:t>
      </w:r>
      <w:r w:rsidR="00ED1102" w:rsidRPr="00AB05FF">
        <w:rPr>
          <w:rFonts w:asciiTheme="minorHAnsi" w:hAnsiTheme="minorHAnsi" w:cstheme="minorHAnsi"/>
          <w:sz w:val="18"/>
          <w:szCs w:val="18"/>
        </w:rPr>
        <w:t>_____ 2</w:t>
      </w:r>
      <w:r w:rsidR="00C7465E" w:rsidRPr="00AB05FF">
        <w:rPr>
          <w:rFonts w:asciiTheme="minorHAnsi" w:hAnsiTheme="minorHAnsi" w:cstheme="minorHAnsi"/>
          <w:sz w:val="18"/>
          <w:szCs w:val="18"/>
        </w:rPr>
        <w:t>2</w:t>
      </w:r>
      <w:r w:rsidR="00ED1102" w:rsidRPr="00AB05FF">
        <w:rPr>
          <w:rFonts w:asciiTheme="minorHAnsi" w:hAnsiTheme="minorHAnsi" w:cstheme="minorHAnsi"/>
          <w:sz w:val="18"/>
          <w:szCs w:val="18"/>
        </w:rPr>
        <w:t>_</w:t>
      </w:r>
      <w:r w:rsidR="00247476" w:rsidRPr="00AB05FF">
        <w:rPr>
          <w:rFonts w:asciiTheme="minorHAnsi" w:hAnsiTheme="minorHAnsi" w:cstheme="minorHAnsi"/>
          <w:sz w:val="18"/>
          <w:szCs w:val="18"/>
        </w:rPr>
        <w:t>_</w:t>
      </w:r>
      <w:r w:rsidR="00ED1102" w:rsidRPr="00AB05FF">
        <w:rPr>
          <w:rFonts w:asciiTheme="minorHAnsi" w:hAnsiTheme="minorHAnsi" w:cstheme="minorHAnsi"/>
          <w:sz w:val="18"/>
          <w:szCs w:val="18"/>
        </w:rPr>
        <w:t xml:space="preserve">_ </w:t>
      </w:r>
    </w:p>
    <w:p w14:paraId="3BB33EB0" w14:textId="77777777" w:rsidR="005D6C0A" w:rsidRPr="00AB05FF" w:rsidRDefault="005D6C0A" w:rsidP="005850FB">
      <w:pPr>
        <w:ind w:right="-141"/>
        <w:jc w:val="center"/>
        <w:rPr>
          <w:rFonts w:asciiTheme="minorHAnsi" w:hAnsiTheme="minorHAnsi" w:cstheme="minorHAnsi"/>
          <w:sz w:val="18"/>
          <w:szCs w:val="18"/>
        </w:rPr>
      </w:pPr>
    </w:p>
    <w:p w14:paraId="522AE5AF" w14:textId="77777777" w:rsidR="00052376" w:rsidRPr="00AB05FF" w:rsidRDefault="00C722C0" w:rsidP="005850FB">
      <w:pPr>
        <w:spacing w:line="276" w:lineRule="auto"/>
        <w:ind w:left="5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 xml:space="preserve">     Федеральное государственное</w:t>
      </w:r>
      <w:r w:rsidR="00542D1E" w:rsidRPr="00AB05FF">
        <w:rPr>
          <w:rFonts w:asciiTheme="minorHAnsi" w:hAnsiTheme="minorHAnsi" w:cstheme="minorHAnsi"/>
          <w:sz w:val="18"/>
          <w:szCs w:val="18"/>
        </w:rPr>
        <w:t xml:space="preserve"> бюджетное</w:t>
      </w:r>
      <w:r w:rsidRPr="00AB05FF">
        <w:rPr>
          <w:rFonts w:asciiTheme="minorHAnsi" w:hAnsiTheme="minorHAnsi" w:cstheme="minorHAnsi"/>
          <w:sz w:val="18"/>
          <w:szCs w:val="18"/>
        </w:rPr>
        <w:t xml:space="preserve"> учреждение «Поликлиника №</w:t>
      </w:r>
      <w:r w:rsidR="00AF0761" w:rsidRPr="00AB05FF">
        <w:rPr>
          <w:rFonts w:asciiTheme="minorHAnsi" w:hAnsiTheme="minorHAnsi" w:cstheme="minorHAnsi"/>
          <w:sz w:val="18"/>
          <w:szCs w:val="18"/>
        </w:rPr>
        <w:t xml:space="preserve"> </w:t>
      </w:r>
      <w:r w:rsidRPr="00AB05FF">
        <w:rPr>
          <w:rFonts w:asciiTheme="minorHAnsi" w:hAnsiTheme="minorHAnsi" w:cstheme="minorHAnsi"/>
          <w:sz w:val="18"/>
          <w:szCs w:val="18"/>
        </w:rPr>
        <w:t>2» Управления делами Президента Российской Федерации</w:t>
      </w:r>
      <w:r w:rsidR="00717FDC" w:rsidRPr="00AB05FF">
        <w:rPr>
          <w:rFonts w:asciiTheme="minorHAnsi" w:hAnsiTheme="minorHAnsi" w:cstheme="minorHAnsi"/>
          <w:sz w:val="18"/>
          <w:szCs w:val="18"/>
        </w:rPr>
        <w:t xml:space="preserve"> (ФГБУ «Поликлиника №</w:t>
      </w:r>
      <w:r w:rsidR="00AF0761" w:rsidRPr="00AB05FF">
        <w:rPr>
          <w:rFonts w:asciiTheme="minorHAnsi" w:hAnsiTheme="minorHAnsi" w:cstheme="minorHAnsi"/>
          <w:sz w:val="18"/>
          <w:szCs w:val="18"/>
        </w:rPr>
        <w:t xml:space="preserve"> </w:t>
      </w:r>
      <w:r w:rsidR="00717FDC" w:rsidRPr="00AB05FF">
        <w:rPr>
          <w:rFonts w:asciiTheme="minorHAnsi" w:hAnsiTheme="minorHAnsi" w:cstheme="minorHAnsi"/>
          <w:sz w:val="18"/>
          <w:szCs w:val="18"/>
        </w:rPr>
        <w:t>2»)</w:t>
      </w:r>
      <w:r w:rsidRPr="00AB05FF">
        <w:rPr>
          <w:rFonts w:asciiTheme="minorHAnsi" w:hAnsiTheme="minorHAnsi" w:cstheme="minorHAnsi"/>
          <w:sz w:val="18"/>
          <w:szCs w:val="18"/>
        </w:rPr>
        <w:t xml:space="preserve">, именуемое в дальнейшем </w:t>
      </w:r>
      <w:r w:rsidR="00654A6D" w:rsidRPr="00AB05FF">
        <w:rPr>
          <w:rFonts w:asciiTheme="minorHAnsi" w:hAnsiTheme="minorHAnsi" w:cstheme="minorHAnsi"/>
          <w:sz w:val="18"/>
          <w:szCs w:val="18"/>
        </w:rPr>
        <w:t>«</w:t>
      </w:r>
      <w:r w:rsidRPr="00AB05FF">
        <w:rPr>
          <w:rFonts w:asciiTheme="minorHAnsi" w:hAnsiTheme="minorHAnsi" w:cstheme="minorHAnsi"/>
          <w:sz w:val="18"/>
          <w:szCs w:val="18"/>
        </w:rPr>
        <w:t>Исполнитель</w:t>
      </w:r>
      <w:r w:rsidR="00654A6D" w:rsidRPr="00AB05FF">
        <w:rPr>
          <w:rFonts w:asciiTheme="minorHAnsi" w:hAnsiTheme="minorHAnsi" w:cstheme="minorHAnsi"/>
          <w:sz w:val="18"/>
          <w:szCs w:val="18"/>
        </w:rPr>
        <w:t>»</w:t>
      </w:r>
      <w:r w:rsidRPr="00AB05FF">
        <w:rPr>
          <w:rFonts w:asciiTheme="minorHAnsi" w:hAnsiTheme="minorHAnsi" w:cstheme="minorHAnsi"/>
          <w:sz w:val="18"/>
          <w:szCs w:val="18"/>
        </w:rPr>
        <w:t>,</w:t>
      </w:r>
      <w:r w:rsidR="00A01A53" w:rsidRPr="00AB05FF">
        <w:rPr>
          <w:rFonts w:asciiTheme="minorHAnsi" w:hAnsiTheme="minorHAnsi" w:cstheme="minorHAnsi"/>
          <w:sz w:val="18"/>
          <w:szCs w:val="18"/>
        </w:rPr>
        <w:t xml:space="preserve"> в лице </w:t>
      </w:r>
      <w:r w:rsidR="00141CAE" w:rsidRPr="00AB05FF">
        <w:rPr>
          <w:rFonts w:asciiTheme="minorHAnsi" w:hAnsiTheme="minorHAnsi" w:cstheme="minorHAnsi"/>
          <w:sz w:val="18"/>
          <w:szCs w:val="18"/>
        </w:rPr>
        <w:t>г</w:t>
      </w:r>
      <w:r w:rsidR="00A01A53" w:rsidRPr="00AB05FF">
        <w:rPr>
          <w:rFonts w:asciiTheme="minorHAnsi" w:hAnsiTheme="minorHAnsi" w:cstheme="minorHAnsi"/>
          <w:sz w:val="18"/>
          <w:szCs w:val="18"/>
        </w:rPr>
        <w:t xml:space="preserve">лавного </w:t>
      </w:r>
      <w:r w:rsidR="00454493" w:rsidRPr="00AB05FF">
        <w:rPr>
          <w:rFonts w:asciiTheme="minorHAnsi" w:hAnsiTheme="minorHAnsi" w:cstheme="minorHAnsi"/>
          <w:sz w:val="18"/>
          <w:szCs w:val="18"/>
        </w:rPr>
        <w:t>врача Володиной Екатерины Владимировны</w:t>
      </w:r>
      <w:r w:rsidR="00546A44" w:rsidRPr="00AB05FF">
        <w:rPr>
          <w:rFonts w:asciiTheme="minorHAnsi" w:hAnsiTheme="minorHAnsi" w:cstheme="minorHAnsi"/>
          <w:sz w:val="18"/>
          <w:szCs w:val="18"/>
        </w:rPr>
        <w:t>, действующ</w:t>
      </w:r>
      <w:r w:rsidR="000F3D9E" w:rsidRPr="00AB05FF">
        <w:rPr>
          <w:rFonts w:asciiTheme="minorHAnsi" w:hAnsiTheme="minorHAnsi" w:cstheme="minorHAnsi"/>
          <w:sz w:val="18"/>
          <w:szCs w:val="18"/>
        </w:rPr>
        <w:t>е</w:t>
      </w:r>
      <w:r w:rsidR="00654A6D" w:rsidRPr="00AB05FF">
        <w:rPr>
          <w:rFonts w:asciiTheme="minorHAnsi" w:hAnsiTheme="minorHAnsi" w:cstheme="minorHAnsi"/>
          <w:sz w:val="18"/>
          <w:szCs w:val="18"/>
        </w:rPr>
        <w:t>й</w:t>
      </w:r>
      <w:r w:rsidRPr="00AB05FF">
        <w:rPr>
          <w:rFonts w:asciiTheme="minorHAnsi" w:hAnsiTheme="minorHAnsi" w:cstheme="minorHAnsi"/>
          <w:sz w:val="18"/>
          <w:szCs w:val="18"/>
        </w:rPr>
        <w:t xml:space="preserve"> на основании Устава</w:t>
      </w:r>
      <w:r w:rsidR="0044363C" w:rsidRPr="00AB05FF">
        <w:rPr>
          <w:rFonts w:asciiTheme="minorHAnsi" w:hAnsiTheme="minorHAnsi" w:cstheme="minorHAnsi"/>
          <w:sz w:val="18"/>
          <w:szCs w:val="18"/>
        </w:rPr>
        <w:t xml:space="preserve">, с одной </w:t>
      </w:r>
      <w:r w:rsidR="00F1485A" w:rsidRPr="00AB05FF">
        <w:rPr>
          <w:rFonts w:asciiTheme="minorHAnsi" w:hAnsiTheme="minorHAnsi" w:cstheme="minorHAnsi"/>
          <w:sz w:val="18"/>
          <w:szCs w:val="18"/>
        </w:rPr>
        <w:t>С</w:t>
      </w:r>
      <w:r w:rsidR="0044363C" w:rsidRPr="00AB05FF">
        <w:rPr>
          <w:rFonts w:asciiTheme="minorHAnsi" w:hAnsiTheme="minorHAnsi" w:cstheme="minorHAnsi"/>
          <w:sz w:val="18"/>
          <w:szCs w:val="18"/>
        </w:rPr>
        <w:t>торо</w:t>
      </w:r>
      <w:r w:rsidR="00CD1ADD" w:rsidRPr="00AB05FF">
        <w:rPr>
          <w:rFonts w:asciiTheme="minorHAnsi" w:hAnsiTheme="minorHAnsi" w:cstheme="minorHAnsi"/>
          <w:sz w:val="18"/>
          <w:szCs w:val="18"/>
        </w:rPr>
        <w:t>ны,</w:t>
      </w:r>
      <w:r w:rsidR="0091268F" w:rsidRPr="00AB05FF">
        <w:rPr>
          <w:rFonts w:asciiTheme="minorHAnsi" w:hAnsiTheme="minorHAnsi" w:cstheme="minorHAnsi"/>
          <w:sz w:val="18"/>
          <w:szCs w:val="18"/>
        </w:rPr>
        <w:t xml:space="preserve"> и</w:t>
      </w:r>
      <w:r w:rsidR="00ED1102" w:rsidRPr="00AB05FF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6678CCE3" w14:textId="427ED0B3" w:rsidR="00C722C0" w:rsidRPr="00AB05FF" w:rsidRDefault="00C7465E" w:rsidP="00052376">
      <w:pPr>
        <w:spacing w:line="276" w:lineRule="auto"/>
        <w:ind w:left="5" w:firstLine="279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>_________</w:t>
      </w:r>
      <w:r w:rsidR="008A3A7F" w:rsidRPr="00AB05FF">
        <w:rPr>
          <w:rFonts w:asciiTheme="minorHAnsi" w:hAnsiTheme="minorHAnsi" w:cstheme="minorHAnsi"/>
          <w:sz w:val="18"/>
          <w:szCs w:val="18"/>
        </w:rPr>
        <w:t>_, именуемый в</w:t>
      </w:r>
      <w:r w:rsidR="00147045" w:rsidRPr="00AB05FF">
        <w:rPr>
          <w:rFonts w:asciiTheme="minorHAnsi" w:hAnsiTheme="minorHAnsi" w:cstheme="minorHAnsi"/>
          <w:sz w:val="18"/>
          <w:szCs w:val="18"/>
        </w:rPr>
        <w:t xml:space="preserve"> дальнейше</w:t>
      </w:r>
      <w:r w:rsidR="00F1055F" w:rsidRPr="00AB05FF">
        <w:rPr>
          <w:rFonts w:asciiTheme="minorHAnsi" w:hAnsiTheme="minorHAnsi" w:cstheme="minorHAnsi"/>
          <w:sz w:val="18"/>
          <w:szCs w:val="18"/>
        </w:rPr>
        <w:t>м «Заказчик»</w:t>
      </w:r>
      <w:r w:rsidR="000725CF" w:rsidRPr="00AB05FF">
        <w:rPr>
          <w:rFonts w:asciiTheme="minorHAnsi" w:hAnsiTheme="minorHAnsi" w:cstheme="minorHAnsi"/>
          <w:sz w:val="18"/>
          <w:szCs w:val="18"/>
        </w:rPr>
        <w:t>,</w:t>
      </w:r>
      <w:r w:rsidR="00F1055F" w:rsidRPr="00AB05FF">
        <w:rPr>
          <w:rFonts w:asciiTheme="minorHAnsi" w:hAnsiTheme="minorHAnsi" w:cstheme="minorHAnsi"/>
          <w:sz w:val="18"/>
          <w:szCs w:val="18"/>
        </w:rPr>
        <w:t xml:space="preserve"> в лице</w:t>
      </w:r>
      <w:r w:rsidR="00ED1102" w:rsidRPr="00AB05FF">
        <w:rPr>
          <w:rFonts w:asciiTheme="minorHAnsi" w:hAnsiTheme="minorHAnsi" w:cstheme="minorHAnsi"/>
          <w:sz w:val="18"/>
          <w:szCs w:val="18"/>
        </w:rPr>
        <w:t xml:space="preserve"> __________________</w:t>
      </w:r>
      <w:r w:rsidR="00CF60E7" w:rsidRPr="00AB05FF">
        <w:rPr>
          <w:rFonts w:asciiTheme="minorHAnsi" w:hAnsiTheme="minorHAnsi" w:cstheme="minorHAnsi"/>
          <w:sz w:val="18"/>
          <w:szCs w:val="18"/>
        </w:rPr>
        <w:t>,</w:t>
      </w:r>
      <w:r w:rsidR="00CE7CEF" w:rsidRPr="00AB05FF">
        <w:rPr>
          <w:rFonts w:asciiTheme="minorHAnsi" w:hAnsiTheme="minorHAnsi" w:cstheme="minorHAnsi"/>
          <w:sz w:val="18"/>
          <w:szCs w:val="18"/>
        </w:rPr>
        <w:t xml:space="preserve"> действующ</w:t>
      </w:r>
      <w:r w:rsidR="000F3D9E" w:rsidRPr="00AB05FF">
        <w:rPr>
          <w:rFonts w:asciiTheme="minorHAnsi" w:hAnsiTheme="minorHAnsi" w:cstheme="minorHAnsi"/>
          <w:sz w:val="18"/>
          <w:szCs w:val="18"/>
        </w:rPr>
        <w:t>его</w:t>
      </w:r>
      <w:r w:rsidR="00CE7CEF" w:rsidRPr="00AB05FF">
        <w:rPr>
          <w:rFonts w:asciiTheme="minorHAnsi" w:hAnsiTheme="minorHAnsi" w:cstheme="minorHAnsi"/>
          <w:sz w:val="18"/>
          <w:szCs w:val="18"/>
        </w:rPr>
        <w:t xml:space="preserve"> на основании</w:t>
      </w:r>
      <w:r w:rsidR="00ED1102" w:rsidRPr="00AB05FF">
        <w:rPr>
          <w:rFonts w:asciiTheme="minorHAnsi" w:hAnsiTheme="minorHAnsi" w:cstheme="minorHAnsi"/>
          <w:sz w:val="18"/>
          <w:szCs w:val="18"/>
        </w:rPr>
        <w:t xml:space="preserve"> ______</w:t>
      </w:r>
      <w:r w:rsidR="008A3A7F" w:rsidRPr="00AB05FF">
        <w:rPr>
          <w:rFonts w:asciiTheme="minorHAnsi" w:hAnsiTheme="minorHAnsi" w:cstheme="minorHAnsi"/>
          <w:sz w:val="18"/>
          <w:szCs w:val="18"/>
        </w:rPr>
        <w:t>_, с</w:t>
      </w:r>
      <w:r w:rsidR="00147045" w:rsidRPr="00AB05FF">
        <w:rPr>
          <w:rFonts w:asciiTheme="minorHAnsi" w:hAnsiTheme="minorHAnsi" w:cstheme="minorHAnsi"/>
          <w:sz w:val="18"/>
          <w:szCs w:val="18"/>
        </w:rPr>
        <w:t xml:space="preserve"> другой </w:t>
      </w:r>
      <w:r w:rsidR="00F1485A" w:rsidRPr="00AB05FF">
        <w:rPr>
          <w:rFonts w:asciiTheme="minorHAnsi" w:hAnsiTheme="minorHAnsi" w:cstheme="minorHAnsi"/>
          <w:sz w:val="18"/>
          <w:szCs w:val="18"/>
        </w:rPr>
        <w:t>С</w:t>
      </w:r>
      <w:r w:rsidR="00147045" w:rsidRPr="00AB05FF">
        <w:rPr>
          <w:rFonts w:asciiTheme="minorHAnsi" w:hAnsiTheme="minorHAnsi" w:cstheme="minorHAnsi"/>
          <w:sz w:val="18"/>
          <w:szCs w:val="18"/>
        </w:rPr>
        <w:t>тороны,</w:t>
      </w:r>
      <w:r w:rsidR="000706D6" w:rsidRPr="00AB05FF">
        <w:rPr>
          <w:rFonts w:asciiTheme="minorHAnsi" w:hAnsiTheme="minorHAnsi" w:cstheme="minorHAnsi"/>
          <w:sz w:val="18"/>
          <w:szCs w:val="18"/>
        </w:rPr>
        <w:t xml:space="preserve"> совместно именуемые </w:t>
      </w:r>
      <w:r w:rsidR="008A3A7F" w:rsidRPr="00AB05FF">
        <w:rPr>
          <w:rFonts w:asciiTheme="minorHAnsi" w:hAnsiTheme="minorHAnsi" w:cstheme="minorHAnsi"/>
          <w:sz w:val="18"/>
          <w:szCs w:val="18"/>
        </w:rPr>
        <w:t>Стороны, заключили</w:t>
      </w:r>
      <w:r w:rsidR="00147045" w:rsidRPr="00AB05FF">
        <w:rPr>
          <w:rFonts w:asciiTheme="minorHAnsi" w:hAnsiTheme="minorHAnsi" w:cstheme="minorHAnsi"/>
          <w:sz w:val="18"/>
          <w:szCs w:val="18"/>
        </w:rPr>
        <w:t xml:space="preserve"> настоящий </w:t>
      </w:r>
      <w:r w:rsidR="00224FAC" w:rsidRPr="00AB05FF">
        <w:rPr>
          <w:rFonts w:asciiTheme="minorHAnsi" w:hAnsiTheme="minorHAnsi" w:cstheme="minorHAnsi"/>
          <w:sz w:val="18"/>
          <w:szCs w:val="18"/>
        </w:rPr>
        <w:t>д</w:t>
      </w:r>
      <w:r w:rsidR="00147045" w:rsidRPr="00AB05FF">
        <w:rPr>
          <w:rFonts w:asciiTheme="minorHAnsi" w:hAnsiTheme="minorHAnsi" w:cstheme="minorHAnsi"/>
          <w:sz w:val="18"/>
          <w:szCs w:val="18"/>
        </w:rPr>
        <w:t>оговор о нижеследующем:</w:t>
      </w:r>
    </w:p>
    <w:p w14:paraId="43591055" w14:textId="77777777" w:rsidR="00900982" w:rsidRPr="00AB05FF" w:rsidRDefault="00900982" w:rsidP="005850FB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4AD46DFC" w14:textId="77777777" w:rsidR="00C722C0" w:rsidRPr="00AB05FF" w:rsidRDefault="00C722C0" w:rsidP="005850FB">
      <w:pPr>
        <w:numPr>
          <w:ilvl w:val="0"/>
          <w:numId w:val="1"/>
        </w:numPr>
        <w:tabs>
          <w:tab w:val="clear" w:pos="540"/>
          <w:tab w:val="num" w:pos="0"/>
        </w:tabs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18"/>
          <w:szCs w:val="18"/>
        </w:rPr>
      </w:pPr>
      <w:r w:rsidRPr="00AB05FF">
        <w:rPr>
          <w:rFonts w:asciiTheme="minorHAnsi" w:hAnsiTheme="minorHAnsi" w:cstheme="minorHAnsi"/>
          <w:b/>
          <w:sz w:val="18"/>
          <w:szCs w:val="18"/>
        </w:rPr>
        <w:t>ПРЕДМЕТ ДОГОВОРА</w:t>
      </w:r>
    </w:p>
    <w:p w14:paraId="528C45F8" w14:textId="62BCADC3" w:rsidR="00945899" w:rsidRPr="00AB05FF" w:rsidRDefault="00AF0761" w:rsidP="002140EF">
      <w:pPr>
        <w:numPr>
          <w:ilvl w:val="1"/>
          <w:numId w:val="1"/>
        </w:numPr>
        <w:tabs>
          <w:tab w:val="clear" w:pos="432"/>
          <w:tab w:val="num" w:pos="284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>Исполнитель обязуется в период с «</w:t>
      </w:r>
      <w:r w:rsidR="005D314C">
        <w:rPr>
          <w:rFonts w:asciiTheme="minorHAnsi" w:hAnsiTheme="minorHAnsi" w:cstheme="minorHAnsi"/>
          <w:sz w:val="18"/>
          <w:szCs w:val="18"/>
        </w:rPr>
        <w:t>___</w:t>
      </w:r>
      <w:r w:rsidRPr="00AB05FF">
        <w:rPr>
          <w:rFonts w:asciiTheme="minorHAnsi" w:hAnsiTheme="minorHAnsi" w:cstheme="minorHAnsi"/>
          <w:sz w:val="18"/>
          <w:szCs w:val="18"/>
        </w:rPr>
        <w:t xml:space="preserve">» </w:t>
      </w:r>
      <w:r w:rsidR="005D314C">
        <w:rPr>
          <w:rFonts w:asciiTheme="minorHAnsi" w:hAnsiTheme="minorHAnsi" w:cstheme="minorHAnsi"/>
          <w:sz w:val="18"/>
          <w:szCs w:val="18"/>
        </w:rPr>
        <w:t>_______</w:t>
      </w:r>
      <w:r w:rsidRPr="00AB05FF">
        <w:rPr>
          <w:rFonts w:asciiTheme="minorHAnsi" w:hAnsiTheme="minorHAnsi" w:cstheme="minorHAnsi"/>
          <w:sz w:val="18"/>
          <w:szCs w:val="18"/>
        </w:rPr>
        <w:t>202</w:t>
      </w:r>
      <w:r w:rsidR="005D314C">
        <w:rPr>
          <w:rFonts w:asciiTheme="minorHAnsi" w:hAnsiTheme="minorHAnsi" w:cstheme="minorHAnsi"/>
          <w:sz w:val="18"/>
          <w:szCs w:val="18"/>
        </w:rPr>
        <w:t>_</w:t>
      </w:r>
      <w:r w:rsidRPr="00AB05FF">
        <w:rPr>
          <w:rFonts w:asciiTheme="minorHAnsi" w:hAnsiTheme="minorHAnsi" w:cstheme="minorHAnsi"/>
          <w:sz w:val="18"/>
          <w:szCs w:val="18"/>
        </w:rPr>
        <w:t xml:space="preserve"> по «</w:t>
      </w:r>
      <w:r w:rsidR="005D314C">
        <w:rPr>
          <w:rFonts w:asciiTheme="minorHAnsi" w:hAnsiTheme="minorHAnsi" w:cstheme="minorHAnsi"/>
          <w:sz w:val="18"/>
          <w:szCs w:val="18"/>
        </w:rPr>
        <w:t>___</w:t>
      </w:r>
      <w:r w:rsidRPr="00AB05FF">
        <w:rPr>
          <w:rFonts w:asciiTheme="minorHAnsi" w:hAnsiTheme="minorHAnsi" w:cstheme="minorHAnsi"/>
          <w:sz w:val="18"/>
          <w:szCs w:val="18"/>
        </w:rPr>
        <w:t xml:space="preserve">» </w:t>
      </w:r>
      <w:r w:rsidR="005D314C">
        <w:rPr>
          <w:rFonts w:asciiTheme="minorHAnsi" w:hAnsiTheme="minorHAnsi" w:cstheme="minorHAnsi"/>
          <w:sz w:val="18"/>
          <w:szCs w:val="18"/>
        </w:rPr>
        <w:t>_______</w:t>
      </w:r>
      <w:r w:rsidRPr="00AB05FF">
        <w:rPr>
          <w:rFonts w:asciiTheme="minorHAnsi" w:hAnsiTheme="minorHAnsi" w:cstheme="minorHAnsi"/>
          <w:sz w:val="18"/>
          <w:szCs w:val="18"/>
        </w:rPr>
        <w:t xml:space="preserve"> 202</w:t>
      </w:r>
      <w:r w:rsidR="005D314C">
        <w:rPr>
          <w:rFonts w:asciiTheme="minorHAnsi" w:hAnsiTheme="minorHAnsi" w:cstheme="minorHAnsi"/>
          <w:sz w:val="18"/>
          <w:szCs w:val="18"/>
        </w:rPr>
        <w:t>_</w:t>
      </w:r>
      <w:r w:rsidRPr="00AB05FF">
        <w:rPr>
          <w:rFonts w:asciiTheme="minorHAnsi" w:hAnsiTheme="minorHAnsi" w:cstheme="minorHAnsi"/>
          <w:sz w:val="18"/>
          <w:szCs w:val="18"/>
        </w:rPr>
        <w:t xml:space="preserve"> оказывать Пациентам платные медицинские услуги, а Заказчик обязуется оплатить медицинские услуги в порядке и сроки, установленные настоящим договором.</w:t>
      </w:r>
    </w:p>
    <w:p w14:paraId="6A652ABC" w14:textId="77777777" w:rsidR="00945899" w:rsidRPr="00AB05FF" w:rsidRDefault="00AF0761" w:rsidP="002140EF">
      <w:pPr>
        <w:numPr>
          <w:ilvl w:val="1"/>
          <w:numId w:val="1"/>
        </w:numPr>
        <w:tabs>
          <w:tab w:val="clear" w:pos="432"/>
          <w:tab w:val="num" w:pos="284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>Объем медицинских услуг, зависит от выбранных Заказчиком программ медицинского обслуживания (далее - медицинская программа), (Приложение № 1)</w:t>
      </w:r>
      <w:r w:rsidR="006D2626" w:rsidRPr="00AB05FF">
        <w:rPr>
          <w:rFonts w:asciiTheme="minorHAnsi" w:hAnsiTheme="minorHAnsi" w:cstheme="minorHAnsi"/>
          <w:sz w:val="18"/>
          <w:szCs w:val="18"/>
        </w:rPr>
        <w:t>.</w:t>
      </w:r>
    </w:p>
    <w:p w14:paraId="462560DD" w14:textId="044B5059" w:rsidR="00945899" w:rsidRPr="00AB05FF" w:rsidRDefault="00945899" w:rsidP="002140EF">
      <w:pPr>
        <w:numPr>
          <w:ilvl w:val="1"/>
          <w:numId w:val="1"/>
        </w:numPr>
        <w:tabs>
          <w:tab w:val="clear" w:pos="432"/>
          <w:tab w:val="num" w:pos="284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 xml:space="preserve">Сведения о </w:t>
      </w:r>
      <w:r w:rsidR="00E53A02" w:rsidRPr="00AB05FF">
        <w:rPr>
          <w:rFonts w:asciiTheme="minorHAnsi" w:hAnsiTheme="minorHAnsi" w:cstheme="minorHAnsi"/>
          <w:sz w:val="18"/>
          <w:szCs w:val="18"/>
        </w:rPr>
        <w:t>П</w:t>
      </w:r>
      <w:r w:rsidRPr="00AB05FF">
        <w:rPr>
          <w:rFonts w:asciiTheme="minorHAnsi" w:hAnsiTheme="minorHAnsi" w:cstheme="minorHAnsi"/>
          <w:sz w:val="18"/>
          <w:szCs w:val="18"/>
        </w:rPr>
        <w:t>ациентах,</w:t>
      </w:r>
      <w:r w:rsidRPr="00AB05FF">
        <w:rPr>
          <w:rFonts w:asciiTheme="minorHAnsi" w:hAnsiTheme="minorHAnsi" w:cstheme="minorHAnsi"/>
          <w:color w:val="000000"/>
          <w:sz w:val="18"/>
          <w:szCs w:val="18"/>
        </w:rPr>
        <w:t xml:space="preserve"> а также выбранная медицинская программа, указываются</w:t>
      </w:r>
      <w:r w:rsidR="00485705" w:rsidRPr="00AB05FF">
        <w:rPr>
          <w:rFonts w:asciiTheme="minorHAnsi" w:hAnsiTheme="minorHAnsi" w:cstheme="minorHAnsi"/>
          <w:color w:val="000000"/>
          <w:sz w:val="18"/>
          <w:szCs w:val="18"/>
        </w:rPr>
        <w:t xml:space="preserve"> Заказчиком</w:t>
      </w:r>
      <w:r w:rsidRPr="00AB05FF">
        <w:rPr>
          <w:rFonts w:asciiTheme="minorHAnsi" w:hAnsiTheme="minorHAnsi" w:cstheme="minorHAnsi"/>
          <w:color w:val="000000"/>
          <w:sz w:val="18"/>
          <w:szCs w:val="18"/>
        </w:rPr>
        <w:t xml:space="preserve"> в Приложении №</w:t>
      </w:r>
      <w:r w:rsidR="0056115B"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  <w:r w:rsidR="000706D6" w:rsidRPr="00AB05FF">
        <w:rPr>
          <w:rFonts w:asciiTheme="minorHAnsi" w:hAnsiTheme="minorHAnsi" w:cstheme="minorHAnsi"/>
          <w:color w:val="000000"/>
          <w:sz w:val="18"/>
          <w:szCs w:val="18"/>
        </w:rPr>
        <w:t>2 к</w:t>
      </w:r>
      <w:r w:rsidRPr="00AB05FF">
        <w:rPr>
          <w:rFonts w:asciiTheme="minorHAnsi" w:hAnsiTheme="minorHAnsi" w:cstheme="minorHAnsi"/>
          <w:color w:val="000000"/>
          <w:sz w:val="18"/>
          <w:szCs w:val="18"/>
        </w:rPr>
        <w:t xml:space="preserve"> настоящему договору.</w:t>
      </w:r>
    </w:p>
    <w:p w14:paraId="2301CDB6" w14:textId="77777777" w:rsidR="00945899" w:rsidRPr="00AB05FF" w:rsidRDefault="00945899" w:rsidP="002140EF">
      <w:pPr>
        <w:numPr>
          <w:ilvl w:val="1"/>
          <w:numId w:val="1"/>
        </w:numPr>
        <w:tabs>
          <w:tab w:val="clear" w:pos="432"/>
          <w:tab w:val="num" w:pos="284"/>
        </w:tabs>
        <w:spacing w:line="276" w:lineRule="auto"/>
        <w:ind w:left="426" w:hanging="426"/>
        <w:jc w:val="both"/>
        <w:rPr>
          <w:rFonts w:asciiTheme="minorHAnsi" w:hAnsiTheme="minorHAnsi" w:cstheme="minorHAnsi"/>
          <w:b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 xml:space="preserve">Место оказания медицинских услуг: </w:t>
      </w:r>
      <w:smartTag w:uri="urn:schemas-microsoft-com:office:smarttags" w:element="metricconverter">
        <w:smartTagPr>
          <w:attr w:name="ProductID" w:val="119146, г"/>
        </w:smartTagPr>
        <w:r w:rsidRPr="00AB05FF">
          <w:rPr>
            <w:rFonts w:asciiTheme="minorHAnsi" w:hAnsiTheme="minorHAnsi" w:cstheme="minorHAnsi"/>
            <w:sz w:val="18"/>
            <w:szCs w:val="18"/>
          </w:rPr>
          <w:t>119146, г</w:t>
        </w:r>
      </w:smartTag>
      <w:r w:rsidRPr="00AB05FF">
        <w:rPr>
          <w:rFonts w:asciiTheme="minorHAnsi" w:hAnsiTheme="minorHAnsi" w:cstheme="minorHAnsi"/>
          <w:sz w:val="18"/>
          <w:szCs w:val="18"/>
        </w:rPr>
        <w:t>. Москва, ул.2-я Фрунзенская</w:t>
      </w:r>
      <w:r w:rsidR="000706D6" w:rsidRPr="00AB05FF">
        <w:rPr>
          <w:rFonts w:asciiTheme="minorHAnsi" w:hAnsiTheme="minorHAnsi" w:cstheme="minorHAnsi"/>
          <w:sz w:val="18"/>
          <w:szCs w:val="18"/>
        </w:rPr>
        <w:t>, д.4.</w:t>
      </w:r>
      <w:r w:rsidR="00485705" w:rsidRPr="00AB05FF">
        <w:rPr>
          <w:rFonts w:asciiTheme="minorHAnsi" w:hAnsiTheme="minorHAnsi" w:cstheme="minorHAnsi"/>
          <w:sz w:val="18"/>
          <w:szCs w:val="18"/>
        </w:rPr>
        <w:t>, стр.1</w:t>
      </w:r>
      <w:r w:rsidR="003D7671" w:rsidRPr="00AB05FF">
        <w:rPr>
          <w:rFonts w:asciiTheme="minorHAnsi" w:hAnsiTheme="minorHAnsi" w:cstheme="minorHAnsi"/>
          <w:sz w:val="18"/>
          <w:szCs w:val="18"/>
        </w:rPr>
        <w:t>.</w:t>
      </w:r>
    </w:p>
    <w:p w14:paraId="173D8747" w14:textId="281E3BE8" w:rsidR="00485705" w:rsidRPr="00AB05FF" w:rsidRDefault="00485705" w:rsidP="002140EF">
      <w:pPr>
        <w:numPr>
          <w:ilvl w:val="1"/>
          <w:numId w:val="1"/>
        </w:numPr>
        <w:tabs>
          <w:tab w:val="clear" w:pos="432"/>
          <w:tab w:val="num" w:pos="284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 xml:space="preserve">Платные медицинские услуги предоставляются Исполнителем на основании лицензии на осуществление медицинской деятельности </w:t>
      </w:r>
      <w:r w:rsidR="00052376" w:rsidRPr="00AB05FF">
        <w:rPr>
          <w:rFonts w:asciiTheme="minorHAnsi" w:hAnsiTheme="minorHAnsi" w:cstheme="minorHAnsi"/>
          <w:sz w:val="18"/>
          <w:szCs w:val="18"/>
        </w:rPr>
        <w:t xml:space="preserve">от 17.03.2020 </w:t>
      </w:r>
      <w:r w:rsidRPr="00AB05FF">
        <w:rPr>
          <w:rFonts w:asciiTheme="minorHAnsi" w:hAnsiTheme="minorHAnsi" w:cstheme="minorHAnsi"/>
          <w:sz w:val="18"/>
          <w:szCs w:val="18"/>
        </w:rPr>
        <w:t xml:space="preserve">№ Л041-00110-77/00341769, выданной Федеральной службой по надзору в сфере здравоохранения </w:t>
      </w:r>
      <w:bookmarkStart w:id="0" w:name="_Hlk149132673"/>
      <w:r w:rsidRPr="00AB05FF">
        <w:rPr>
          <w:rFonts w:asciiTheme="minorHAnsi" w:hAnsiTheme="minorHAnsi" w:cstheme="minorHAnsi"/>
          <w:sz w:val="18"/>
          <w:szCs w:val="18"/>
        </w:rPr>
        <w:t>(109012, Москва, Славянская пл., д.4, стр.1, тел. 8 (499) 578-02-20)</w:t>
      </w:r>
      <w:bookmarkEnd w:id="0"/>
      <w:r w:rsidRPr="00AB05FF">
        <w:rPr>
          <w:rFonts w:asciiTheme="minorHAnsi" w:hAnsiTheme="minorHAnsi" w:cstheme="minorHAnsi"/>
          <w:sz w:val="18"/>
          <w:szCs w:val="18"/>
        </w:rPr>
        <w:t>, срок действия лицензии: бессрочно (далее – лицензия).</w:t>
      </w:r>
    </w:p>
    <w:p w14:paraId="2E7B5F33" w14:textId="77777777" w:rsidR="00F04064" w:rsidRPr="00AB05FF" w:rsidRDefault="00F04064" w:rsidP="005850FB">
      <w:pPr>
        <w:tabs>
          <w:tab w:val="num" w:pos="567"/>
        </w:tabs>
        <w:spacing w:line="276" w:lineRule="auto"/>
        <w:ind w:left="426"/>
        <w:jc w:val="both"/>
        <w:rPr>
          <w:rFonts w:asciiTheme="minorHAnsi" w:hAnsiTheme="minorHAnsi" w:cstheme="minorHAnsi"/>
          <w:sz w:val="18"/>
          <w:szCs w:val="18"/>
        </w:rPr>
      </w:pPr>
    </w:p>
    <w:p w14:paraId="4DFFE80A" w14:textId="77777777" w:rsidR="00C722C0" w:rsidRPr="00AB05FF" w:rsidRDefault="00C722C0" w:rsidP="005850FB">
      <w:pPr>
        <w:numPr>
          <w:ilvl w:val="0"/>
          <w:numId w:val="1"/>
        </w:numPr>
        <w:tabs>
          <w:tab w:val="clear" w:pos="540"/>
          <w:tab w:val="num" w:pos="0"/>
        </w:tabs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18"/>
          <w:szCs w:val="18"/>
        </w:rPr>
      </w:pPr>
      <w:r w:rsidRPr="00AB05FF">
        <w:rPr>
          <w:rFonts w:asciiTheme="minorHAnsi" w:hAnsiTheme="minorHAnsi" w:cstheme="minorHAnsi"/>
          <w:b/>
          <w:sz w:val="18"/>
          <w:szCs w:val="18"/>
        </w:rPr>
        <w:t>ОБЯЗАННОСТИ СТОРОН</w:t>
      </w:r>
    </w:p>
    <w:p w14:paraId="6D75B088" w14:textId="77777777" w:rsidR="00875E39" w:rsidRPr="00AB05FF" w:rsidRDefault="00DC6267" w:rsidP="005850FB">
      <w:pPr>
        <w:numPr>
          <w:ilvl w:val="1"/>
          <w:numId w:val="1"/>
        </w:numPr>
        <w:tabs>
          <w:tab w:val="left" w:pos="284"/>
          <w:tab w:val="num" w:pos="1560"/>
        </w:tabs>
        <w:spacing w:line="276" w:lineRule="auto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 xml:space="preserve">      </w:t>
      </w:r>
      <w:r w:rsidR="00C722C0" w:rsidRPr="00AB05FF">
        <w:rPr>
          <w:rFonts w:asciiTheme="minorHAnsi" w:hAnsiTheme="minorHAnsi" w:cstheme="minorHAnsi"/>
          <w:sz w:val="18"/>
          <w:szCs w:val="18"/>
        </w:rPr>
        <w:t xml:space="preserve">Исполнитель обязан: </w:t>
      </w:r>
    </w:p>
    <w:p w14:paraId="54C9408C" w14:textId="77777777" w:rsidR="0066082D" w:rsidRDefault="00485705" w:rsidP="0066082D">
      <w:pPr>
        <w:pStyle w:val="ab"/>
        <w:numPr>
          <w:ilvl w:val="2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>Оказывать медицинские услуги Пациентам в объеме, установленном медицинской программой в соответствии со списком Пациентов (Приложение № 2)</w:t>
      </w:r>
      <w:r w:rsidR="003D7671" w:rsidRPr="00AB05FF">
        <w:rPr>
          <w:rFonts w:asciiTheme="minorHAnsi" w:hAnsiTheme="minorHAnsi" w:cstheme="minorHAnsi"/>
          <w:sz w:val="18"/>
          <w:szCs w:val="18"/>
        </w:rPr>
        <w:t>.</w:t>
      </w:r>
    </w:p>
    <w:p w14:paraId="1D177E45" w14:textId="77777777" w:rsidR="0066082D" w:rsidRDefault="00485705" w:rsidP="0066082D">
      <w:pPr>
        <w:pStyle w:val="ab"/>
        <w:numPr>
          <w:ilvl w:val="2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66082D">
        <w:rPr>
          <w:rFonts w:asciiTheme="minorHAnsi" w:hAnsiTheme="minorHAnsi" w:cstheme="minorHAnsi"/>
          <w:sz w:val="18"/>
          <w:szCs w:val="18"/>
        </w:rPr>
        <w:t>Оказывать медицинские услуги в соответствии с номенклатурой медицинских услуг, утверждаемой Минздравом Российской Федерации, перечнем видов услуг, предусмотренных лицензией.</w:t>
      </w:r>
    </w:p>
    <w:p w14:paraId="49C74494" w14:textId="77777777" w:rsidR="0066082D" w:rsidRDefault="00485705" w:rsidP="0066082D">
      <w:pPr>
        <w:pStyle w:val="ab"/>
        <w:numPr>
          <w:ilvl w:val="2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66082D">
        <w:rPr>
          <w:rFonts w:asciiTheme="minorHAnsi" w:hAnsiTheme="minorHAnsi" w:cstheme="minorHAnsi"/>
          <w:sz w:val="18"/>
          <w:szCs w:val="18"/>
        </w:rPr>
        <w:t>Предупредить Пациента, в случае если при предоставлении платных медицинских услуг потребуются на возмездной основе дополнительные медицинские услуги, не предусмотренные медицинской программой, такие услуги оплачиваются на основании отдельного договора.</w:t>
      </w:r>
    </w:p>
    <w:p w14:paraId="3784548B" w14:textId="215EB80B" w:rsidR="00485705" w:rsidRPr="0066082D" w:rsidRDefault="00485705" w:rsidP="0066082D">
      <w:pPr>
        <w:pStyle w:val="ab"/>
        <w:numPr>
          <w:ilvl w:val="2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66082D">
        <w:rPr>
          <w:rFonts w:asciiTheme="minorHAnsi" w:hAnsiTheme="minorHAnsi" w:cstheme="minorHAnsi"/>
          <w:sz w:val="18"/>
          <w:szCs w:val="18"/>
        </w:rPr>
        <w:t>После исполнения договора выдавать Пациенту либо его законному представителю медицинские документы (копии медицинских документов, выписки из медицинских документов), отражающие состояние здоровья Пациента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платы. Медицинские документы выдаются по запросу Пациента либо его законного представителя в срок, не превышающий тридцать дней со дня регистрации запроса Исполнителем, если иной порядок предоставления (выдачи) медицинского документа определенной формы, копии медицинского документа либо выписки из медицинского документа не предусмотрен законодательством Российской Федерации</w:t>
      </w:r>
      <w:r w:rsidR="00B33D31" w:rsidRPr="0066082D">
        <w:rPr>
          <w:rFonts w:asciiTheme="minorHAnsi" w:hAnsiTheme="minorHAnsi" w:cstheme="minorHAnsi"/>
          <w:sz w:val="18"/>
          <w:szCs w:val="18"/>
        </w:rPr>
        <w:t>.</w:t>
      </w:r>
    </w:p>
    <w:p w14:paraId="6AAC266B" w14:textId="77777777" w:rsidR="00C722C0" w:rsidRPr="00AB05FF" w:rsidRDefault="00C722C0" w:rsidP="00EB5A7D">
      <w:pPr>
        <w:numPr>
          <w:ilvl w:val="1"/>
          <w:numId w:val="1"/>
        </w:numPr>
        <w:tabs>
          <w:tab w:val="left" w:pos="284"/>
          <w:tab w:val="num" w:pos="1560"/>
        </w:tabs>
        <w:spacing w:line="276" w:lineRule="auto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>Заказчик обязан:</w:t>
      </w:r>
    </w:p>
    <w:p w14:paraId="694AD37A" w14:textId="77777777" w:rsidR="00C722C0" w:rsidRPr="00AB05FF" w:rsidRDefault="00C722C0" w:rsidP="00A74990">
      <w:pPr>
        <w:pStyle w:val="ab"/>
        <w:numPr>
          <w:ilvl w:val="2"/>
          <w:numId w:val="1"/>
        </w:numPr>
        <w:tabs>
          <w:tab w:val="clear" w:pos="720"/>
          <w:tab w:val="left" w:pos="709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 xml:space="preserve">Оплачивать медицинские услуги, </w:t>
      </w:r>
      <w:r w:rsidR="004A7868" w:rsidRPr="00AB05FF">
        <w:rPr>
          <w:rFonts w:asciiTheme="minorHAnsi" w:hAnsiTheme="minorHAnsi" w:cstheme="minorHAnsi"/>
          <w:sz w:val="18"/>
          <w:szCs w:val="18"/>
        </w:rPr>
        <w:t xml:space="preserve">предоставляемые </w:t>
      </w:r>
      <w:r w:rsidRPr="00AB05FF">
        <w:rPr>
          <w:rFonts w:asciiTheme="minorHAnsi" w:hAnsiTheme="minorHAnsi" w:cstheme="minorHAnsi"/>
          <w:sz w:val="18"/>
          <w:szCs w:val="18"/>
        </w:rPr>
        <w:t xml:space="preserve">Исполнителем, </w:t>
      </w:r>
      <w:r w:rsidR="001653EC" w:rsidRPr="00AB05FF">
        <w:rPr>
          <w:rFonts w:asciiTheme="minorHAnsi" w:hAnsiTheme="minorHAnsi" w:cstheme="minorHAnsi"/>
          <w:sz w:val="18"/>
          <w:szCs w:val="18"/>
        </w:rPr>
        <w:t>в соответствии с разделами № 3, № 4 настоящего договора.</w:t>
      </w:r>
    </w:p>
    <w:p w14:paraId="769FCBC7" w14:textId="77777777" w:rsidR="00F9080B" w:rsidRPr="00AB05FF" w:rsidRDefault="00677906" w:rsidP="002140EF">
      <w:pPr>
        <w:pStyle w:val="ab"/>
        <w:numPr>
          <w:ilvl w:val="2"/>
          <w:numId w:val="1"/>
        </w:numPr>
        <w:tabs>
          <w:tab w:val="clear" w:pos="720"/>
          <w:tab w:val="left" w:pos="709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bCs/>
          <w:sz w:val="18"/>
          <w:szCs w:val="18"/>
        </w:rPr>
        <w:t xml:space="preserve">Предоставлять Исполнителю списки </w:t>
      </w:r>
      <w:r w:rsidR="00A62668" w:rsidRPr="00AB05FF">
        <w:rPr>
          <w:rFonts w:asciiTheme="minorHAnsi" w:hAnsiTheme="minorHAnsi" w:cstheme="minorHAnsi"/>
          <w:bCs/>
          <w:sz w:val="18"/>
          <w:szCs w:val="18"/>
        </w:rPr>
        <w:t>П</w:t>
      </w:r>
      <w:r w:rsidRPr="00AB05FF">
        <w:rPr>
          <w:rFonts w:asciiTheme="minorHAnsi" w:hAnsiTheme="minorHAnsi" w:cstheme="minorHAnsi"/>
          <w:bCs/>
          <w:sz w:val="18"/>
          <w:szCs w:val="18"/>
        </w:rPr>
        <w:t>ациентов</w:t>
      </w:r>
      <w:r w:rsidR="00EB113E" w:rsidRPr="00AB05FF">
        <w:rPr>
          <w:rFonts w:asciiTheme="minorHAnsi" w:hAnsiTheme="minorHAnsi" w:cstheme="minorHAnsi"/>
          <w:bCs/>
          <w:sz w:val="18"/>
          <w:szCs w:val="18"/>
        </w:rPr>
        <w:t xml:space="preserve"> (Приложение № 2), в том числе на бумажном носителе</w:t>
      </w:r>
      <w:r w:rsidR="00D735AC" w:rsidRPr="00AB05FF">
        <w:rPr>
          <w:rFonts w:asciiTheme="minorHAnsi" w:hAnsiTheme="minorHAnsi" w:cstheme="minorHAnsi"/>
          <w:sz w:val="18"/>
          <w:szCs w:val="18"/>
        </w:rPr>
        <w:t>.</w:t>
      </w:r>
      <w:r w:rsidR="00F9080B" w:rsidRPr="00AB05FF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6B59970A" w14:textId="77777777" w:rsidR="00F04064" w:rsidRPr="00AB05FF" w:rsidRDefault="00F04064" w:rsidP="005850FB">
      <w:pPr>
        <w:tabs>
          <w:tab w:val="left" w:pos="142"/>
        </w:tabs>
        <w:spacing w:line="276" w:lineRule="auto"/>
        <w:ind w:left="426" w:hanging="568"/>
        <w:jc w:val="both"/>
        <w:rPr>
          <w:rFonts w:asciiTheme="minorHAnsi" w:hAnsiTheme="minorHAnsi" w:cstheme="minorHAnsi"/>
          <w:sz w:val="18"/>
          <w:szCs w:val="18"/>
        </w:rPr>
      </w:pPr>
    </w:p>
    <w:p w14:paraId="67043D50" w14:textId="77777777" w:rsidR="00C722C0" w:rsidRPr="00AB05FF" w:rsidRDefault="0089298B" w:rsidP="005850FB">
      <w:pPr>
        <w:numPr>
          <w:ilvl w:val="0"/>
          <w:numId w:val="1"/>
        </w:numPr>
        <w:tabs>
          <w:tab w:val="clear" w:pos="540"/>
          <w:tab w:val="num" w:pos="284"/>
          <w:tab w:val="left" w:pos="851"/>
        </w:tabs>
        <w:spacing w:line="276" w:lineRule="auto"/>
        <w:ind w:left="567" w:hanging="567"/>
        <w:jc w:val="both"/>
        <w:rPr>
          <w:rFonts w:asciiTheme="minorHAnsi" w:hAnsiTheme="minorHAnsi" w:cstheme="minorHAnsi"/>
          <w:b/>
          <w:sz w:val="18"/>
          <w:szCs w:val="18"/>
        </w:rPr>
      </w:pPr>
      <w:bookmarkStart w:id="1" w:name="_Hlk21514665"/>
      <w:r w:rsidRPr="00AB05FF">
        <w:rPr>
          <w:rFonts w:asciiTheme="minorHAnsi" w:hAnsiTheme="minorHAnsi" w:cstheme="minorHAnsi"/>
          <w:b/>
          <w:sz w:val="18"/>
          <w:szCs w:val="18"/>
        </w:rPr>
        <w:t>СТОИМОСТЬ МЕДИЦИНСКИХ УСЛУГ</w:t>
      </w:r>
    </w:p>
    <w:p w14:paraId="28B10872" w14:textId="77777777" w:rsidR="00BC2F83" w:rsidRPr="00AB05FF" w:rsidRDefault="00BC2F83" w:rsidP="002140EF">
      <w:pPr>
        <w:pStyle w:val="ab"/>
        <w:numPr>
          <w:ilvl w:val="1"/>
          <w:numId w:val="21"/>
        </w:numPr>
        <w:rPr>
          <w:rFonts w:asciiTheme="minorHAnsi" w:hAnsiTheme="minorHAnsi" w:cstheme="minorHAnsi"/>
          <w:b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>Стоимость медицинских услуг устанавливается в зависимости от выбранной Заказчиком медицинской программы, с учетом возрастных коэффициентов:</w:t>
      </w:r>
    </w:p>
    <w:p w14:paraId="4971E65D" w14:textId="52010CE4" w:rsidR="00BC2F83" w:rsidRPr="00AB05FF" w:rsidRDefault="00BC2F83" w:rsidP="00BC2F83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pPr w:leftFromText="180" w:rightFromText="180" w:vertAnchor="text" w:horzAnchor="margin" w:tblpX="597" w:tblpY="14"/>
        <w:tblW w:w="9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858"/>
        <w:gridCol w:w="1521"/>
        <w:gridCol w:w="1417"/>
        <w:gridCol w:w="1418"/>
        <w:gridCol w:w="1417"/>
      </w:tblGrid>
      <w:tr w:rsidR="00052376" w:rsidRPr="00AB05FF" w14:paraId="71125B13" w14:textId="77777777" w:rsidTr="00C41DF3">
        <w:trPr>
          <w:trHeight w:val="552"/>
        </w:trPr>
        <w:tc>
          <w:tcPr>
            <w:tcW w:w="3858" w:type="dxa"/>
            <w:vMerge w:val="restart"/>
            <w:shd w:val="clear" w:color="auto" w:fill="auto"/>
          </w:tcPr>
          <w:p w14:paraId="150DD470" w14:textId="77777777" w:rsidR="00052376" w:rsidRPr="00AB05FF" w:rsidRDefault="00052376" w:rsidP="00D518DB">
            <w:pPr>
              <w:tabs>
                <w:tab w:val="left" w:pos="2904"/>
                <w:tab w:val="right" w:pos="4476"/>
                <w:tab w:val="left" w:pos="47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bookmarkStart w:id="2" w:name="_Hlk43107134"/>
          </w:p>
          <w:p w14:paraId="4E9B9751" w14:textId="77777777" w:rsidR="00052376" w:rsidRPr="00AB05FF" w:rsidRDefault="00052376" w:rsidP="00D518DB">
            <w:pPr>
              <w:tabs>
                <w:tab w:val="left" w:pos="2904"/>
                <w:tab w:val="right" w:pos="4476"/>
                <w:tab w:val="left" w:pos="4770"/>
              </w:tabs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B05FF">
              <w:rPr>
                <w:rFonts w:asciiTheme="minorHAnsi" w:hAnsiTheme="minorHAnsi" w:cstheme="minorHAnsi"/>
                <w:sz w:val="18"/>
                <w:szCs w:val="18"/>
              </w:rPr>
              <w:t>Период</w:t>
            </w:r>
          </w:p>
        </w:tc>
        <w:tc>
          <w:tcPr>
            <w:tcW w:w="5773" w:type="dxa"/>
            <w:gridSpan w:val="4"/>
            <w:shd w:val="clear" w:color="auto" w:fill="auto"/>
          </w:tcPr>
          <w:p w14:paraId="4208D4F8" w14:textId="77777777" w:rsidR="00052376" w:rsidRPr="00AB05FF" w:rsidRDefault="00052376" w:rsidP="00D518DB">
            <w:pPr>
              <w:tabs>
                <w:tab w:val="left" w:pos="2904"/>
                <w:tab w:val="right" w:pos="4476"/>
                <w:tab w:val="left" w:pos="47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B05FF">
              <w:rPr>
                <w:rFonts w:asciiTheme="minorHAnsi" w:hAnsiTheme="minorHAnsi" w:cstheme="minorHAnsi"/>
                <w:sz w:val="18"/>
                <w:szCs w:val="18"/>
              </w:rPr>
              <w:t xml:space="preserve">Медицинские программы </w:t>
            </w:r>
          </w:p>
          <w:p w14:paraId="67DF0010" w14:textId="77777777" w:rsidR="00052376" w:rsidRPr="00AB05FF" w:rsidRDefault="00052376" w:rsidP="00D518DB">
            <w:pPr>
              <w:tabs>
                <w:tab w:val="left" w:pos="2904"/>
                <w:tab w:val="right" w:pos="4476"/>
                <w:tab w:val="left" w:pos="47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B05FF">
              <w:rPr>
                <w:rFonts w:asciiTheme="minorHAnsi" w:hAnsiTheme="minorHAnsi" w:cstheme="minorHAnsi"/>
                <w:sz w:val="18"/>
                <w:szCs w:val="18"/>
              </w:rPr>
              <w:t>Стоимость в рублях (НДС не облагается на основании ст. 149 НК РФ)</w:t>
            </w:r>
          </w:p>
        </w:tc>
      </w:tr>
      <w:tr w:rsidR="00052376" w:rsidRPr="00AB05FF" w14:paraId="044D7BDF" w14:textId="77777777" w:rsidTr="00C41DF3">
        <w:trPr>
          <w:trHeight w:val="309"/>
        </w:trPr>
        <w:tc>
          <w:tcPr>
            <w:tcW w:w="3858" w:type="dxa"/>
            <w:vMerge/>
            <w:shd w:val="clear" w:color="auto" w:fill="auto"/>
          </w:tcPr>
          <w:p w14:paraId="683CCC01" w14:textId="77777777" w:rsidR="00052376" w:rsidRPr="00AB05FF" w:rsidRDefault="00052376" w:rsidP="00D518DB">
            <w:pPr>
              <w:tabs>
                <w:tab w:val="left" w:pos="2904"/>
                <w:tab w:val="right" w:pos="4476"/>
                <w:tab w:val="left" w:pos="47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21" w:type="dxa"/>
            <w:shd w:val="clear" w:color="auto" w:fill="auto"/>
          </w:tcPr>
          <w:p w14:paraId="7F6B35F9" w14:textId="77777777" w:rsidR="00052376" w:rsidRPr="00AB05FF" w:rsidRDefault="00052376" w:rsidP="00D518DB">
            <w:pPr>
              <w:tabs>
                <w:tab w:val="left" w:pos="4770"/>
              </w:tabs>
              <w:autoSpaceDE w:val="0"/>
              <w:autoSpaceDN w:val="0"/>
              <w:adjustRightInd w:val="0"/>
              <w:spacing w:line="276" w:lineRule="auto"/>
              <w:ind w:left="567" w:hanging="56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B05FF">
              <w:rPr>
                <w:rFonts w:asciiTheme="minorHAnsi" w:hAnsiTheme="minorHAnsi" w:cstheme="minorHAnsi"/>
                <w:b/>
                <w:sz w:val="18"/>
                <w:szCs w:val="18"/>
              </w:rPr>
              <w:t>АПО-1</w:t>
            </w:r>
          </w:p>
        </w:tc>
        <w:tc>
          <w:tcPr>
            <w:tcW w:w="1417" w:type="dxa"/>
            <w:shd w:val="clear" w:color="auto" w:fill="auto"/>
          </w:tcPr>
          <w:p w14:paraId="4F029C13" w14:textId="77777777" w:rsidR="00052376" w:rsidRPr="00AB05FF" w:rsidRDefault="00052376" w:rsidP="00D518DB">
            <w:pPr>
              <w:autoSpaceDE w:val="0"/>
              <w:autoSpaceDN w:val="0"/>
              <w:adjustRightInd w:val="0"/>
              <w:spacing w:line="276" w:lineRule="auto"/>
              <w:ind w:left="567" w:hanging="56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B05FF">
              <w:rPr>
                <w:rFonts w:asciiTheme="minorHAnsi" w:hAnsiTheme="minorHAnsi" w:cstheme="minorHAnsi"/>
                <w:b/>
                <w:sz w:val="18"/>
                <w:szCs w:val="18"/>
              </w:rPr>
              <w:t>АПО-2</w:t>
            </w:r>
          </w:p>
        </w:tc>
        <w:tc>
          <w:tcPr>
            <w:tcW w:w="1418" w:type="dxa"/>
            <w:shd w:val="clear" w:color="auto" w:fill="auto"/>
          </w:tcPr>
          <w:p w14:paraId="322A603E" w14:textId="77777777" w:rsidR="00052376" w:rsidRPr="00AB05FF" w:rsidRDefault="00052376" w:rsidP="00D518DB">
            <w:pPr>
              <w:autoSpaceDE w:val="0"/>
              <w:autoSpaceDN w:val="0"/>
              <w:adjustRightInd w:val="0"/>
              <w:spacing w:line="276" w:lineRule="auto"/>
              <w:ind w:left="567" w:hanging="56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B05FF">
              <w:rPr>
                <w:rFonts w:asciiTheme="minorHAnsi" w:hAnsiTheme="minorHAnsi" w:cstheme="minorHAnsi"/>
                <w:b/>
                <w:sz w:val="18"/>
                <w:szCs w:val="18"/>
              </w:rPr>
              <w:t>АПО-3</w:t>
            </w:r>
          </w:p>
        </w:tc>
        <w:tc>
          <w:tcPr>
            <w:tcW w:w="1417" w:type="dxa"/>
            <w:shd w:val="clear" w:color="auto" w:fill="auto"/>
          </w:tcPr>
          <w:p w14:paraId="1EBAEE1C" w14:textId="77777777" w:rsidR="00052376" w:rsidRPr="00AB05FF" w:rsidRDefault="00052376" w:rsidP="00D518DB">
            <w:pPr>
              <w:autoSpaceDE w:val="0"/>
              <w:autoSpaceDN w:val="0"/>
              <w:adjustRightInd w:val="0"/>
              <w:spacing w:line="276" w:lineRule="auto"/>
              <w:ind w:left="567" w:hanging="56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B05FF">
              <w:rPr>
                <w:rFonts w:asciiTheme="minorHAnsi" w:hAnsiTheme="minorHAnsi" w:cstheme="minorHAnsi"/>
                <w:b/>
                <w:sz w:val="18"/>
                <w:szCs w:val="18"/>
              </w:rPr>
              <w:t>АПО-5</w:t>
            </w:r>
          </w:p>
        </w:tc>
      </w:tr>
      <w:tr w:rsidR="00664BE8" w:rsidRPr="00AB05FF" w14:paraId="13F09DE0" w14:textId="77777777" w:rsidTr="00C41DF3">
        <w:trPr>
          <w:trHeight w:val="330"/>
        </w:trPr>
        <w:tc>
          <w:tcPr>
            <w:tcW w:w="3858" w:type="dxa"/>
            <w:shd w:val="clear" w:color="auto" w:fill="auto"/>
            <w:vAlign w:val="center"/>
          </w:tcPr>
          <w:p w14:paraId="2B95C95E" w14:textId="77777777" w:rsidR="00664BE8" w:rsidRPr="00AB05FF" w:rsidRDefault="00664BE8" w:rsidP="00664BE8">
            <w:pPr>
              <w:autoSpaceDE w:val="0"/>
              <w:autoSpaceDN w:val="0"/>
              <w:adjustRightInd w:val="0"/>
              <w:spacing w:line="276" w:lineRule="auto"/>
              <w:outlineLvl w:val="2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AB05FF">
              <w:rPr>
                <w:rFonts w:asciiTheme="minorHAnsi" w:hAnsiTheme="minorHAnsi" w:cstheme="minorHAnsi"/>
                <w:sz w:val="18"/>
                <w:szCs w:val="18"/>
              </w:rPr>
              <w:t xml:space="preserve">12 месяцев </w:t>
            </w:r>
          </w:p>
        </w:tc>
        <w:tc>
          <w:tcPr>
            <w:tcW w:w="1521" w:type="dxa"/>
            <w:shd w:val="clear" w:color="auto" w:fill="auto"/>
          </w:tcPr>
          <w:p w14:paraId="2C5AED32" w14:textId="6902E970" w:rsidR="00664BE8" w:rsidRPr="00AB05FF" w:rsidRDefault="00664BE8" w:rsidP="00664BE8">
            <w:pPr>
              <w:autoSpaceDE w:val="0"/>
              <w:autoSpaceDN w:val="0"/>
              <w:adjustRightInd w:val="0"/>
              <w:spacing w:line="276" w:lineRule="auto"/>
              <w:ind w:right="111"/>
              <w:jc w:val="center"/>
              <w:outlineLvl w:val="2"/>
              <w:rPr>
                <w:rFonts w:asciiTheme="minorHAnsi" w:hAnsiTheme="minorHAnsi" w:cstheme="minorHAnsi"/>
                <w:sz w:val="18"/>
                <w:szCs w:val="18"/>
              </w:rPr>
            </w:pPr>
            <w:r w:rsidRPr="00664BE8">
              <w:rPr>
                <w:rFonts w:asciiTheme="minorHAnsi" w:hAnsiTheme="minorHAnsi" w:cstheme="minorHAnsi"/>
                <w:sz w:val="18"/>
                <w:szCs w:val="18"/>
              </w:rPr>
              <w:t>131 400,00</w:t>
            </w:r>
          </w:p>
        </w:tc>
        <w:tc>
          <w:tcPr>
            <w:tcW w:w="1417" w:type="dxa"/>
            <w:shd w:val="clear" w:color="auto" w:fill="auto"/>
          </w:tcPr>
          <w:p w14:paraId="374A6D08" w14:textId="4FF061A8" w:rsidR="00664BE8" w:rsidRPr="00AB05FF" w:rsidRDefault="00664BE8" w:rsidP="00664BE8">
            <w:pPr>
              <w:autoSpaceDE w:val="0"/>
              <w:autoSpaceDN w:val="0"/>
              <w:adjustRightInd w:val="0"/>
              <w:spacing w:line="276" w:lineRule="auto"/>
              <w:ind w:right="111"/>
              <w:jc w:val="center"/>
              <w:outlineLvl w:val="2"/>
              <w:rPr>
                <w:rFonts w:asciiTheme="minorHAnsi" w:hAnsiTheme="minorHAnsi" w:cstheme="minorHAnsi"/>
                <w:sz w:val="18"/>
                <w:szCs w:val="18"/>
              </w:rPr>
            </w:pPr>
            <w:r w:rsidRPr="00664BE8">
              <w:rPr>
                <w:rFonts w:asciiTheme="minorHAnsi" w:hAnsiTheme="minorHAnsi" w:cstheme="minorHAnsi"/>
                <w:sz w:val="18"/>
                <w:szCs w:val="18"/>
              </w:rPr>
              <w:t>127 750,00</w:t>
            </w:r>
          </w:p>
        </w:tc>
        <w:tc>
          <w:tcPr>
            <w:tcW w:w="1418" w:type="dxa"/>
            <w:shd w:val="clear" w:color="auto" w:fill="auto"/>
          </w:tcPr>
          <w:p w14:paraId="3D45ABE4" w14:textId="37BA0DFE" w:rsidR="00664BE8" w:rsidRPr="00AB05FF" w:rsidRDefault="00664BE8" w:rsidP="00664BE8">
            <w:pPr>
              <w:autoSpaceDE w:val="0"/>
              <w:autoSpaceDN w:val="0"/>
              <w:adjustRightInd w:val="0"/>
              <w:spacing w:line="276" w:lineRule="auto"/>
              <w:ind w:right="111"/>
              <w:jc w:val="center"/>
              <w:outlineLvl w:val="2"/>
              <w:rPr>
                <w:rFonts w:asciiTheme="minorHAnsi" w:hAnsiTheme="minorHAnsi" w:cstheme="minorHAnsi"/>
                <w:sz w:val="18"/>
                <w:szCs w:val="18"/>
              </w:rPr>
            </w:pPr>
            <w:r w:rsidRPr="00664BE8">
              <w:rPr>
                <w:rFonts w:asciiTheme="minorHAnsi" w:hAnsiTheme="minorHAnsi" w:cstheme="minorHAnsi"/>
                <w:sz w:val="18"/>
                <w:szCs w:val="18"/>
              </w:rPr>
              <w:t>127 750,00</w:t>
            </w:r>
          </w:p>
        </w:tc>
        <w:tc>
          <w:tcPr>
            <w:tcW w:w="1417" w:type="dxa"/>
            <w:shd w:val="clear" w:color="auto" w:fill="auto"/>
          </w:tcPr>
          <w:p w14:paraId="34E01774" w14:textId="5C7A8FE0" w:rsidR="00664BE8" w:rsidRPr="00AB05FF" w:rsidRDefault="00664BE8" w:rsidP="00664BE8">
            <w:pPr>
              <w:autoSpaceDE w:val="0"/>
              <w:autoSpaceDN w:val="0"/>
              <w:adjustRightInd w:val="0"/>
              <w:spacing w:line="276" w:lineRule="auto"/>
              <w:ind w:right="111"/>
              <w:jc w:val="center"/>
              <w:outlineLvl w:val="2"/>
              <w:rPr>
                <w:rFonts w:asciiTheme="minorHAnsi" w:hAnsiTheme="minorHAnsi" w:cstheme="minorHAnsi"/>
                <w:sz w:val="18"/>
                <w:szCs w:val="18"/>
              </w:rPr>
            </w:pPr>
            <w:r w:rsidRPr="00664BE8">
              <w:rPr>
                <w:rFonts w:asciiTheme="minorHAnsi" w:hAnsiTheme="minorHAnsi" w:cstheme="minorHAnsi"/>
                <w:sz w:val="18"/>
                <w:szCs w:val="18"/>
              </w:rPr>
              <w:t>119 720,00</w:t>
            </w:r>
          </w:p>
        </w:tc>
      </w:tr>
      <w:tr w:rsidR="00664BE8" w:rsidRPr="00AB05FF" w14:paraId="48D9C51E" w14:textId="77777777" w:rsidTr="00C41DF3">
        <w:trPr>
          <w:trHeight w:val="307"/>
        </w:trPr>
        <w:tc>
          <w:tcPr>
            <w:tcW w:w="3858" w:type="dxa"/>
            <w:shd w:val="clear" w:color="auto" w:fill="auto"/>
            <w:vAlign w:val="center"/>
          </w:tcPr>
          <w:p w14:paraId="10E560F6" w14:textId="77777777" w:rsidR="00664BE8" w:rsidRPr="00AB05FF" w:rsidRDefault="00664BE8" w:rsidP="00664BE8">
            <w:pPr>
              <w:autoSpaceDE w:val="0"/>
              <w:autoSpaceDN w:val="0"/>
              <w:adjustRightInd w:val="0"/>
              <w:spacing w:line="276" w:lineRule="auto"/>
              <w:outlineLvl w:val="2"/>
              <w:rPr>
                <w:rFonts w:asciiTheme="minorHAnsi" w:hAnsiTheme="minorHAnsi" w:cstheme="minorHAnsi"/>
                <w:sz w:val="18"/>
                <w:szCs w:val="18"/>
                <w:highlight w:val="green"/>
              </w:rPr>
            </w:pPr>
            <w:r w:rsidRPr="00AB05FF">
              <w:rPr>
                <w:rFonts w:asciiTheme="minorHAnsi" w:hAnsiTheme="minorHAnsi" w:cstheme="minorHAnsi"/>
                <w:sz w:val="18"/>
                <w:szCs w:val="18"/>
              </w:rPr>
              <w:t xml:space="preserve">стоимость 1-ого дня </w:t>
            </w:r>
          </w:p>
        </w:tc>
        <w:tc>
          <w:tcPr>
            <w:tcW w:w="1521" w:type="dxa"/>
            <w:shd w:val="clear" w:color="auto" w:fill="auto"/>
          </w:tcPr>
          <w:p w14:paraId="4AC574E4" w14:textId="2B0B0E57" w:rsidR="00664BE8" w:rsidRPr="00AB05FF" w:rsidRDefault="00664BE8" w:rsidP="00664BE8">
            <w:pPr>
              <w:autoSpaceDE w:val="0"/>
              <w:autoSpaceDN w:val="0"/>
              <w:adjustRightInd w:val="0"/>
              <w:spacing w:line="276" w:lineRule="auto"/>
              <w:ind w:right="111"/>
              <w:jc w:val="center"/>
              <w:outlineLvl w:val="2"/>
              <w:rPr>
                <w:rFonts w:asciiTheme="minorHAnsi" w:hAnsiTheme="minorHAnsi" w:cstheme="minorHAnsi"/>
                <w:sz w:val="18"/>
                <w:szCs w:val="18"/>
              </w:rPr>
            </w:pPr>
            <w:r w:rsidRPr="00664BE8">
              <w:rPr>
                <w:rFonts w:asciiTheme="minorHAnsi" w:hAnsiTheme="minorHAnsi" w:cstheme="minorHAnsi"/>
                <w:sz w:val="18"/>
                <w:szCs w:val="18"/>
              </w:rPr>
              <w:t>360,00</w:t>
            </w:r>
          </w:p>
        </w:tc>
        <w:tc>
          <w:tcPr>
            <w:tcW w:w="1417" w:type="dxa"/>
            <w:shd w:val="clear" w:color="auto" w:fill="auto"/>
          </w:tcPr>
          <w:p w14:paraId="14221929" w14:textId="2E644851" w:rsidR="00664BE8" w:rsidRPr="00AB05FF" w:rsidRDefault="00664BE8" w:rsidP="00664BE8">
            <w:pPr>
              <w:autoSpaceDE w:val="0"/>
              <w:autoSpaceDN w:val="0"/>
              <w:adjustRightInd w:val="0"/>
              <w:spacing w:line="276" w:lineRule="auto"/>
              <w:ind w:right="111"/>
              <w:jc w:val="center"/>
              <w:outlineLvl w:val="2"/>
              <w:rPr>
                <w:rFonts w:asciiTheme="minorHAnsi" w:hAnsiTheme="minorHAnsi" w:cstheme="minorHAnsi"/>
                <w:sz w:val="18"/>
                <w:szCs w:val="18"/>
              </w:rPr>
            </w:pPr>
            <w:r w:rsidRPr="00664BE8">
              <w:rPr>
                <w:rFonts w:asciiTheme="minorHAnsi" w:hAnsiTheme="minorHAnsi" w:cstheme="minorHAnsi"/>
                <w:sz w:val="18"/>
                <w:szCs w:val="18"/>
              </w:rPr>
              <w:t>350,00</w:t>
            </w:r>
          </w:p>
        </w:tc>
        <w:tc>
          <w:tcPr>
            <w:tcW w:w="1418" w:type="dxa"/>
            <w:shd w:val="clear" w:color="auto" w:fill="auto"/>
          </w:tcPr>
          <w:p w14:paraId="7B2BF48F" w14:textId="550B057B" w:rsidR="00664BE8" w:rsidRPr="00AB05FF" w:rsidRDefault="00664BE8" w:rsidP="00664BE8">
            <w:pPr>
              <w:autoSpaceDE w:val="0"/>
              <w:autoSpaceDN w:val="0"/>
              <w:adjustRightInd w:val="0"/>
              <w:spacing w:line="276" w:lineRule="auto"/>
              <w:ind w:right="111"/>
              <w:jc w:val="center"/>
              <w:outlineLvl w:val="2"/>
              <w:rPr>
                <w:rFonts w:asciiTheme="minorHAnsi" w:hAnsiTheme="minorHAnsi" w:cstheme="minorHAnsi"/>
                <w:sz w:val="18"/>
                <w:szCs w:val="18"/>
              </w:rPr>
            </w:pPr>
            <w:r w:rsidRPr="00664BE8">
              <w:rPr>
                <w:rFonts w:asciiTheme="minorHAnsi" w:hAnsiTheme="minorHAnsi" w:cstheme="minorHAnsi"/>
                <w:sz w:val="18"/>
                <w:szCs w:val="18"/>
              </w:rPr>
              <w:t>350,00</w:t>
            </w:r>
          </w:p>
        </w:tc>
        <w:tc>
          <w:tcPr>
            <w:tcW w:w="1417" w:type="dxa"/>
            <w:shd w:val="clear" w:color="auto" w:fill="auto"/>
          </w:tcPr>
          <w:p w14:paraId="60521AC4" w14:textId="3DAE398B" w:rsidR="00664BE8" w:rsidRPr="00AB05FF" w:rsidRDefault="00664BE8" w:rsidP="00664BE8">
            <w:pPr>
              <w:autoSpaceDE w:val="0"/>
              <w:autoSpaceDN w:val="0"/>
              <w:adjustRightInd w:val="0"/>
              <w:spacing w:line="276" w:lineRule="auto"/>
              <w:ind w:right="111"/>
              <w:jc w:val="center"/>
              <w:outlineLvl w:val="2"/>
              <w:rPr>
                <w:rFonts w:asciiTheme="minorHAnsi" w:hAnsiTheme="minorHAnsi" w:cstheme="minorHAnsi"/>
                <w:sz w:val="18"/>
                <w:szCs w:val="18"/>
              </w:rPr>
            </w:pPr>
            <w:r w:rsidRPr="00664BE8">
              <w:rPr>
                <w:rFonts w:asciiTheme="minorHAnsi" w:hAnsiTheme="minorHAnsi" w:cstheme="minorHAnsi"/>
                <w:sz w:val="18"/>
                <w:szCs w:val="18"/>
              </w:rPr>
              <w:t>328,00</w:t>
            </w:r>
          </w:p>
        </w:tc>
      </w:tr>
      <w:bookmarkEnd w:id="2"/>
    </w:tbl>
    <w:p w14:paraId="0D5871AE" w14:textId="77777777" w:rsidR="00052376" w:rsidRPr="00AB05FF" w:rsidRDefault="00052376" w:rsidP="00BC2F83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319F4BC0" w14:textId="0BD20942" w:rsidR="00BC2F83" w:rsidRPr="00AB05FF" w:rsidRDefault="00BC2F83" w:rsidP="00BC2F83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13B9EED0" w14:textId="38ADEB8B" w:rsidR="00052376" w:rsidRPr="00AB05FF" w:rsidRDefault="00052376" w:rsidP="00BC2F83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033212CF" w14:textId="77777777" w:rsidR="00052376" w:rsidRPr="00AB05FF" w:rsidRDefault="00052376" w:rsidP="00BC2F83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4729CB55" w14:textId="77777777" w:rsidR="00BC2F83" w:rsidRPr="00AB05FF" w:rsidRDefault="00BC2F83" w:rsidP="00BC2F83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296A59C4" w14:textId="77777777" w:rsidR="00BC2F83" w:rsidRPr="00AB05FF" w:rsidRDefault="00BC2F83" w:rsidP="00BC2F83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70027E88" w14:textId="77777777" w:rsidR="00BC2F83" w:rsidRPr="00AB05FF" w:rsidRDefault="00BC2F83" w:rsidP="00BC2F83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30F99338" w14:textId="77777777" w:rsidR="00BC2F83" w:rsidRPr="00AB05FF" w:rsidRDefault="00BC2F83" w:rsidP="00BC2F83">
      <w:pPr>
        <w:spacing w:line="276" w:lineRule="auto"/>
        <w:ind w:firstLine="426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>Стоимость медицинских услуг увеличивается, в связи с действием повышающих коэффициентов для Пациентов в возрасте:</w:t>
      </w:r>
    </w:p>
    <w:p w14:paraId="71919FB6" w14:textId="77777777" w:rsidR="00BC2F83" w:rsidRPr="00AB05FF" w:rsidRDefault="00BC2F83" w:rsidP="00BC2F83">
      <w:pPr>
        <w:pStyle w:val="ab"/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>60-69 лет - 1,2 к.,</w:t>
      </w:r>
    </w:p>
    <w:p w14:paraId="7AA8F72F" w14:textId="77777777" w:rsidR="00BC2F83" w:rsidRPr="00AB05FF" w:rsidRDefault="00BC2F83" w:rsidP="00BC2F83">
      <w:pPr>
        <w:pStyle w:val="ab"/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 xml:space="preserve">70-79 лет - 1,3 к., </w:t>
      </w:r>
    </w:p>
    <w:p w14:paraId="3F1FBFD5" w14:textId="77777777" w:rsidR="00BC2F83" w:rsidRPr="00AB05FF" w:rsidRDefault="00BC2F83" w:rsidP="00BC2F83">
      <w:pPr>
        <w:pStyle w:val="ab"/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>80 лет и старше - 1,5 к.</w:t>
      </w:r>
    </w:p>
    <w:p w14:paraId="400F2EA9" w14:textId="77777777" w:rsidR="00BC2F83" w:rsidRPr="00AB05FF" w:rsidRDefault="00BC2F83" w:rsidP="00BC2F83">
      <w:pPr>
        <w:pStyle w:val="ab"/>
        <w:spacing w:line="276" w:lineRule="auto"/>
        <w:ind w:left="426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lastRenderedPageBreak/>
        <w:t>(путем умножения стоимости программы на соответствующий коэффициент).</w:t>
      </w:r>
    </w:p>
    <w:p w14:paraId="217DF2E5" w14:textId="77777777" w:rsidR="00A85FA3" w:rsidRPr="00AB05FF" w:rsidRDefault="004A3B5F" w:rsidP="00351C3A">
      <w:pPr>
        <w:numPr>
          <w:ilvl w:val="1"/>
          <w:numId w:val="1"/>
        </w:numPr>
        <w:tabs>
          <w:tab w:val="clear" w:pos="432"/>
          <w:tab w:val="num" w:pos="993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>Стоимость медицинских услуг может быть изменена Исполнителем в одностороннем порядке не более 1 (одного) раза в течение действия настоящего договора с обязательным уведомлением Заказчика не менее чем за 30 календарных дней до даты изменения.</w:t>
      </w:r>
    </w:p>
    <w:bookmarkEnd w:id="1"/>
    <w:p w14:paraId="77DC0B70" w14:textId="77777777" w:rsidR="001363C9" w:rsidRPr="00AB05FF" w:rsidRDefault="001363C9" w:rsidP="005850FB">
      <w:pPr>
        <w:spacing w:line="276" w:lineRule="auto"/>
        <w:ind w:left="432" w:firstLine="135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 xml:space="preserve">                        </w:t>
      </w:r>
    </w:p>
    <w:p w14:paraId="4FAFB622" w14:textId="77777777" w:rsidR="00C722C0" w:rsidRPr="00AB05FF" w:rsidRDefault="00C722C0" w:rsidP="005850FB">
      <w:pPr>
        <w:numPr>
          <w:ilvl w:val="0"/>
          <w:numId w:val="1"/>
        </w:numPr>
        <w:tabs>
          <w:tab w:val="clear" w:pos="540"/>
          <w:tab w:val="num" w:pos="284"/>
        </w:tabs>
        <w:spacing w:line="276" w:lineRule="auto"/>
        <w:ind w:left="426" w:hanging="426"/>
        <w:jc w:val="both"/>
        <w:rPr>
          <w:rFonts w:asciiTheme="minorHAnsi" w:hAnsiTheme="minorHAnsi" w:cstheme="minorHAnsi"/>
          <w:b/>
          <w:sz w:val="18"/>
          <w:szCs w:val="18"/>
        </w:rPr>
      </w:pPr>
      <w:r w:rsidRPr="00AB05FF">
        <w:rPr>
          <w:rFonts w:asciiTheme="minorHAnsi" w:hAnsiTheme="minorHAnsi" w:cstheme="minorHAnsi"/>
          <w:b/>
          <w:sz w:val="18"/>
          <w:szCs w:val="18"/>
        </w:rPr>
        <w:t>ПОРЯДОК ОПЛАТЫ</w:t>
      </w:r>
    </w:p>
    <w:p w14:paraId="22EB064D" w14:textId="77777777" w:rsidR="00351C3A" w:rsidRPr="00AB05FF" w:rsidRDefault="008D1F47" w:rsidP="00B628B0">
      <w:pPr>
        <w:numPr>
          <w:ilvl w:val="1"/>
          <w:numId w:val="1"/>
        </w:num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 xml:space="preserve">Оплата по настоящему договору производится Заказчиком на основании счета, выставленного Исполнителем. </w:t>
      </w:r>
    </w:p>
    <w:p w14:paraId="2D5D8A8C" w14:textId="77777777" w:rsidR="00830906" w:rsidRPr="00AB05FF" w:rsidRDefault="008D1F47" w:rsidP="00351C3A">
      <w:pPr>
        <w:spacing w:line="276" w:lineRule="auto"/>
        <w:ind w:left="432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>Счет формируется на основании списка Пациентов (Приложение № 2)</w:t>
      </w:r>
      <w:r w:rsidR="00B704F0" w:rsidRPr="00AB05FF">
        <w:rPr>
          <w:rFonts w:asciiTheme="minorHAnsi" w:hAnsiTheme="minorHAnsi" w:cstheme="minorHAnsi"/>
          <w:sz w:val="18"/>
          <w:szCs w:val="18"/>
        </w:rPr>
        <w:t>.</w:t>
      </w:r>
    </w:p>
    <w:p w14:paraId="7898D6C7" w14:textId="77777777" w:rsidR="001A3F14" w:rsidRPr="00AB05FF" w:rsidRDefault="001A3F14" w:rsidP="002124BD">
      <w:pPr>
        <w:numPr>
          <w:ilvl w:val="1"/>
          <w:numId w:val="1"/>
        </w:num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>Счет выставляется</w:t>
      </w:r>
      <w:r w:rsidR="005950D0" w:rsidRPr="00AB05FF">
        <w:rPr>
          <w:rFonts w:asciiTheme="minorHAnsi" w:hAnsiTheme="minorHAnsi" w:cstheme="minorHAnsi"/>
          <w:sz w:val="18"/>
          <w:szCs w:val="18"/>
        </w:rPr>
        <w:t xml:space="preserve"> Заказчику</w:t>
      </w:r>
      <w:r w:rsidRPr="00AB05FF">
        <w:rPr>
          <w:rFonts w:asciiTheme="minorHAnsi" w:hAnsiTheme="minorHAnsi" w:cstheme="minorHAnsi"/>
          <w:sz w:val="18"/>
          <w:szCs w:val="18"/>
        </w:rPr>
        <w:t xml:space="preserve"> до начала периода оказания медицинских услуг</w:t>
      </w:r>
      <w:r w:rsidR="00B5158B" w:rsidRPr="00AB05FF">
        <w:rPr>
          <w:rFonts w:asciiTheme="minorHAnsi" w:hAnsiTheme="minorHAnsi" w:cstheme="minorHAnsi"/>
          <w:sz w:val="18"/>
          <w:szCs w:val="18"/>
        </w:rPr>
        <w:t>.</w:t>
      </w:r>
      <w:r w:rsidR="005950D0" w:rsidRPr="00AB05FF">
        <w:rPr>
          <w:rFonts w:asciiTheme="minorHAnsi" w:hAnsiTheme="minorHAnsi" w:cstheme="minorHAnsi"/>
          <w:sz w:val="18"/>
          <w:szCs w:val="18"/>
        </w:rPr>
        <w:t xml:space="preserve"> </w:t>
      </w:r>
      <w:r w:rsidR="00307950" w:rsidRPr="00AB05FF">
        <w:rPr>
          <w:rFonts w:asciiTheme="minorHAnsi" w:hAnsiTheme="minorHAnsi" w:cstheme="minorHAnsi"/>
          <w:sz w:val="18"/>
          <w:szCs w:val="18"/>
        </w:rPr>
        <w:t>Заказчик обязуется забрать оригинал счета не позднее срока его оплаты, указанного в п. 4.3.</w:t>
      </w:r>
    </w:p>
    <w:p w14:paraId="1A7479CB" w14:textId="77777777" w:rsidR="00856DE5" w:rsidRPr="00AB05FF" w:rsidRDefault="001A3F14" w:rsidP="008D1F47">
      <w:pPr>
        <w:numPr>
          <w:ilvl w:val="1"/>
          <w:numId w:val="1"/>
        </w:num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color w:val="000000" w:themeColor="text1"/>
          <w:sz w:val="18"/>
          <w:szCs w:val="18"/>
        </w:rPr>
        <w:t>С</w:t>
      </w:r>
      <w:r w:rsidR="00856DE5" w:rsidRPr="00AB05FF">
        <w:rPr>
          <w:rFonts w:asciiTheme="minorHAnsi" w:hAnsiTheme="minorHAnsi" w:cstheme="minorHAnsi"/>
          <w:color w:val="000000" w:themeColor="text1"/>
          <w:sz w:val="18"/>
          <w:szCs w:val="18"/>
        </w:rPr>
        <w:t>чет подлежит единовременной оплате в течение 10 (десяти) рабочих дней от даты выставления счета, но не позднее начала периода оказания медицинских услуг</w:t>
      </w:r>
      <w:r w:rsidR="00B5158B" w:rsidRPr="00AB05FF">
        <w:rPr>
          <w:rFonts w:asciiTheme="minorHAnsi" w:hAnsiTheme="minorHAnsi" w:cstheme="minorHAnsi"/>
          <w:color w:val="000000" w:themeColor="text1"/>
          <w:sz w:val="18"/>
          <w:szCs w:val="18"/>
        </w:rPr>
        <w:t>.</w:t>
      </w:r>
    </w:p>
    <w:p w14:paraId="01713100" w14:textId="77777777" w:rsidR="00DA50E7" w:rsidRPr="00AB05FF" w:rsidRDefault="00DA50E7" w:rsidP="00DA50E7">
      <w:pPr>
        <w:numPr>
          <w:ilvl w:val="1"/>
          <w:numId w:val="1"/>
        </w:num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>Обязательство Заказчика по оплате медицинских услуг считается исполненным после поступления денежных средств на расчётный счёт Исполнителя.</w:t>
      </w:r>
    </w:p>
    <w:p w14:paraId="6E716EB7" w14:textId="77777777" w:rsidR="00F9799E" w:rsidRPr="00AB05FF" w:rsidRDefault="00F9799E" w:rsidP="00F9799E">
      <w:pPr>
        <w:pStyle w:val="ab"/>
        <w:numPr>
          <w:ilvl w:val="1"/>
          <w:numId w:val="1"/>
        </w:num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 xml:space="preserve">Исполнитель в конце каждого квартала оформляет Акт сверки взаиморасчетов и Акт об оказании услуг и передает их Заказчику. </w:t>
      </w:r>
    </w:p>
    <w:p w14:paraId="10B158A6" w14:textId="77777777" w:rsidR="00F9799E" w:rsidRPr="00AB05FF" w:rsidRDefault="00F9799E" w:rsidP="002140EF">
      <w:pPr>
        <w:pStyle w:val="ab"/>
        <w:spacing w:line="276" w:lineRule="auto"/>
        <w:ind w:left="426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>Подписание и возврат Исполнителю Акта об оказании услуг и Акта сверки взаимных расчетов производится Заказчиком до конца месяца, следующего за отчетным периодом. При невозвращении Заказчиком экземпляров Акта сверки и Акта об оказании услуг в отведенный срок, сальдо на конец периода и оказание Исполнителем медицинских услуг считаются подтвержденными Заказчиком в полном объеме</w:t>
      </w:r>
      <w:r w:rsidR="00B868EF" w:rsidRPr="00AB05FF">
        <w:rPr>
          <w:rFonts w:asciiTheme="minorHAnsi" w:hAnsiTheme="minorHAnsi" w:cstheme="minorHAnsi"/>
          <w:sz w:val="18"/>
          <w:szCs w:val="18"/>
        </w:rPr>
        <w:t>.</w:t>
      </w:r>
    </w:p>
    <w:p w14:paraId="7EA28230" w14:textId="77777777" w:rsidR="00A644B3" w:rsidRPr="00AB05FF" w:rsidRDefault="00A644B3" w:rsidP="002140EF">
      <w:pPr>
        <w:pStyle w:val="ab"/>
        <w:spacing w:line="276" w:lineRule="auto"/>
        <w:ind w:left="426"/>
        <w:jc w:val="both"/>
        <w:rPr>
          <w:rFonts w:asciiTheme="minorHAnsi" w:hAnsiTheme="minorHAnsi" w:cstheme="minorHAnsi"/>
          <w:sz w:val="18"/>
          <w:szCs w:val="18"/>
        </w:rPr>
      </w:pPr>
    </w:p>
    <w:p w14:paraId="3B6959E2" w14:textId="77777777" w:rsidR="00C161C7" w:rsidRPr="00AB05FF" w:rsidRDefault="00C25C0D" w:rsidP="005850FB">
      <w:pPr>
        <w:numPr>
          <w:ilvl w:val="0"/>
          <w:numId w:val="1"/>
        </w:numPr>
        <w:tabs>
          <w:tab w:val="clear" w:pos="540"/>
          <w:tab w:val="num" w:pos="284"/>
        </w:tabs>
        <w:spacing w:line="276" w:lineRule="auto"/>
        <w:ind w:left="426" w:hanging="426"/>
        <w:jc w:val="both"/>
        <w:rPr>
          <w:rFonts w:asciiTheme="minorHAnsi" w:hAnsiTheme="minorHAnsi" w:cstheme="minorHAnsi"/>
          <w:b/>
          <w:sz w:val="18"/>
          <w:szCs w:val="18"/>
        </w:rPr>
      </w:pPr>
      <w:r w:rsidRPr="00AB05FF">
        <w:rPr>
          <w:rFonts w:asciiTheme="minorHAnsi" w:hAnsiTheme="minorHAnsi" w:cstheme="minorHAnsi"/>
          <w:b/>
          <w:sz w:val="18"/>
          <w:szCs w:val="18"/>
        </w:rPr>
        <w:t>П</w:t>
      </w:r>
      <w:r w:rsidR="00C161C7" w:rsidRPr="00AB05FF">
        <w:rPr>
          <w:rFonts w:asciiTheme="minorHAnsi" w:hAnsiTheme="minorHAnsi" w:cstheme="minorHAnsi"/>
          <w:b/>
          <w:sz w:val="18"/>
          <w:szCs w:val="18"/>
        </w:rPr>
        <w:t>ОРЯДОК ОКАЗАНИЯ МЕДИЦИНСКИХ УСЛУГ</w:t>
      </w:r>
    </w:p>
    <w:p w14:paraId="53AA030D" w14:textId="77777777" w:rsidR="00A408B5" w:rsidRPr="00AB05FF" w:rsidRDefault="00A408B5" w:rsidP="00351C3A">
      <w:pPr>
        <w:numPr>
          <w:ilvl w:val="1"/>
          <w:numId w:val="1"/>
        </w:numPr>
        <w:spacing w:line="276" w:lineRule="auto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>Исполнитель приступает к оказанию медицинских услуг после исполнения Заказчиком обязательства по их оплате.</w:t>
      </w:r>
    </w:p>
    <w:p w14:paraId="3C43DC4B" w14:textId="77777777" w:rsidR="00E15B3E" w:rsidRPr="00AB05FF" w:rsidRDefault="00E15B3E" w:rsidP="00351C3A">
      <w:pPr>
        <w:pStyle w:val="ab"/>
        <w:numPr>
          <w:ilvl w:val="1"/>
          <w:numId w:val="1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>В случаях нарушения Заказчиком срока и порядка оплаты Исполнитель оставляет за собой право приостановить медицинское обслуживание Пациентов до погашения задолженности по оплате. При этом период прикрепления Пациентов, в течение которого Исполнитель не оказывал услуги по причине задолженности Заказчика, не переносится</w:t>
      </w:r>
      <w:r w:rsidR="00C90546" w:rsidRPr="00AB05FF">
        <w:rPr>
          <w:rFonts w:asciiTheme="minorHAnsi" w:hAnsiTheme="minorHAnsi" w:cstheme="minorHAnsi"/>
          <w:sz w:val="18"/>
          <w:szCs w:val="18"/>
        </w:rPr>
        <w:t>,</w:t>
      </w:r>
      <w:r w:rsidRPr="00AB05FF">
        <w:rPr>
          <w:rFonts w:asciiTheme="minorHAnsi" w:hAnsiTheme="minorHAnsi" w:cstheme="minorHAnsi"/>
          <w:sz w:val="18"/>
          <w:szCs w:val="18"/>
        </w:rPr>
        <w:t xml:space="preserve"> </w:t>
      </w:r>
      <w:r w:rsidR="00C90546" w:rsidRPr="00AB05FF">
        <w:rPr>
          <w:rFonts w:asciiTheme="minorHAnsi" w:hAnsiTheme="minorHAnsi" w:cstheme="minorHAnsi"/>
          <w:sz w:val="18"/>
          <w:szCs w:val="18"/>
        </w:rPr>
        <w:t>денежные средства за данный период возврату не подлежат</w:t>
      </w:r>
      <w:r w:rsidRPr="00AB05FF">
        <w:rPr>
          <w:rFonts w:asciiTheme="minorHAnsi" w:hAnsiTheme="minorHAnsi" w:cstheme="minorHAnsi"/>
          <w:sz w:val="18"/>
          <w:szCs w:val="18"/>
        </w:rPr>
        <w:t>. Ответственность за претензии, возникшие со стороны Пациентов, несет Заказчик.</w:t>
      </w:r>
    </w:p>
    <w:p w14:paraId="12670988" w14:textId="77777777" w:rsidR="00E14CDA" w:rsidRPr="00AB05FF" w:rsidRDefault="0054197E" w:rsidP="00351C3A">
      <w:pPr>
        <w:numPr>
          <w:ilvl w:val="1"/>
          <w:numId w:val="1"/>
        </w:numPr>
        <w:tabs>
          <w:tab w:val="clear" w:pos="432"/>
          <w:tab w:val="num" w:pos="1134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 xml:space="preserve">Медицинские услуги предоставляются при наличии информированного добровольного согласия </w:t>
      </w:r>
      <w:r w:rsidR="00A408B5" w:rsidRPr="00AB05FF">
        <w:rPr>
          <w:rFonts w:asciiTheme="minorHAnsi" w:hAnsiTheme="minorHAnsi" w:cstheme="minorHAnsi"/>
          <w:sz w:val="18"/>
          <w:szCs w:val="18"/>
        </w:rPr>
        <w:t>П</w:t>
      </w:r>
      <w:r w:rsidRPr="00AB05FF">
        <w:rPr>
          <w:rFonts w:asciiTheme="minorHAnsi" w:hAnsiTheme="minorHAnsi" w:cstheme="minorHAnsi"/>
          <w:sz w:val="18"/>
          <w:szCs w:val="18"/>
        </w:rPr>
        <w:t xml:space="preserve">ациента (законного представителя потребителя), данного в порядке, установленном </w:t>
      </w:r>
      <w:hyperlink r:id="rId9" w:history="1">
        <w:r w:rsidRPr="00AB05FF">
          <w:rPr>
            <w:rFonts w:asciiTheme="minorHAnsi" w:hAnsiTheme="minorHAnsi" w:cstheme="minorHAnsi"/>
            <w:sz w:val="18"/>
            <w:szCs w:val="18"/>
          </w:rPr>
          <w:t>законодательством</w:t>
        </w:r>
      </w:hyperlink>
      <w:r w:rsidRPr="00AB05FF">
        <w:rPr>
          <w:rFonts w:asciiTheme="minorHAnsi" w:hAnsiTheme="minorHAnsi" w:cstheme="minorHAnsi"/>
          <w:sz w:val="18"/>
          <w:szCs w:val="18"/>
        </w:rPr>
        <w:t xml:space="preserve"> </w:t>
      </w:r>
      <w:r w:rsidR="00A408B5" w:rsidRPr="00AB05FF">
        <w:rPr>
          <w:rFonts w:asciiTheme="minorHAnsi" w:hAnsiTheme="minorHAnsi" w:cstheme="minorHAnsi"/>
          <w:sz w:val="18"/>
          <w:szCs w:val="18"/>
        </w:rPr>
        <w:t xml:space="preserve">Российской Федерации </w:t>
      </w:r>
      <w:r w:rsidRPr="00AB05FF">
        <w:rPr>
          <w:rFonts w:asciiTheme="minorHAnsi" w:hAnsiTheme="minorHAnsi" w:cstheme="minorHAnsi"/>
          <w:sz w:val="18"/>
          <w:szCs w:val="18"/>
        </w:rPr>
        <w:t xml:space="preserve"> об охране здоровья</w:t>
      </w:r>
      <w:r w:rsidR="00FC0C04" w:rsidRPr="00AB05FF">
        <w:rPr>
          <w:rFonts w:asciiTheme="minorHAnsi" w:hAnsiTheme="minorHAnsi" w:cstheme="minorHAnsi"/>
          <w:sz w:val="18"/>
          <w:szCs w:val="18"/>
        </w:rPr>
        <w:t xml:space="preserve"> (оформляется при первом посещении врача)</w:t>
      </w:r>
      <w:r w:rsidR="00251AF6" w:rsidRPr="00AB05FF">
        <w:rPr>
          <w:rFonts w:asciiTheme="minorHAnsi" w:hAnsiTheme="minorHAnsi" w:cstheme="minorHAnsi"/>
          <w:sz w:val="18"/>
          <w:szCs w:val="18"/>
        </w:rPr>
        <w:t>.</w:t>
      </w:r>
    </w:p>
    <w:p w14:paraId="15E5698B" w14:textId="33934E9A" w:rsidR="00D25D7E" w:rsidRPr="00AB05FF" w:rsidRDefault="00412AB2" w:rsidP="00351C3A">
      <w:pPr>
        <w:numPr>
          <w:ilvl w:val="1"/>
          <w:numId w:val="1"/>
        </w:numPr>
        <w:tabs>
          <w:tab w:val="clear" w:pos="432"/>
          <w:tab w:val="num" w:pos="993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 xml:space="preserve">В течение срока действия настоящего договора возможно дополнительное прикрепление Пациентов. </w:t>
      </w:r>
      <w:r w:rsidR="00E15B3E" w:rsidRPr="00AB05FF">
        <w:rPr>
          <w:rFonts w:asciiTheme="minorHAnsi" w:hAnsiTheme="minorHAnsi" w:cstheme="minorHAnsi"/>
          <w:sz w:val="18"/>
          <w:szCs w:val="18"/>
        </w:rPr>
        <w:t>Движение Пациентов (п</w:t>
      </w:r>
      <w:r w:rsidR="00572920" w:rsidRPr="00AB05FF">
        <w:rPr>
          <w:rFonts w:asciiTheme="minorHAnsi" w:hAnsiTheme="minorHAnsi" w:cstheme="minorHAnsi"/>
          <w:sz w:val="18"/>
          <w:szCs w:val="18"/>
        </w:rPr>
        <w:t>рикрепление</w:t>
      </w:r>
      <w:r w:rsidR="00E15B3E" w:rsidRPr="00AB05FF">
        <w:rPr>
          <w:rFonts w:asciiTheme="minorHAnsi" w:hAnsiTheme="minorHAnsi" w:cstheme="minorHAnsi"/>
          <w:sz w:val="18"/>
          <w:szCs w:val="18"/>
        </w:rPr>
        <w:t>,</w:t>
      </w:r>
      <w:r w:rsidR="00572920" w:rsidRPr="00AB05FF">
        <w:rPr>
          <w:rFonts w:asciiTheme="minorHAnsi" w:hAnsiTheme="minorHAnsi" w:cstheme="minorHAnsi"/>
          <w:sz w:val="18"/>
          <w:szCs w:val="18"/>
        </w:rPr>
        <w:t xml:space="preserve"> открепление</w:t>
      </w:r>
      <w:r w:rsidR="00E15B3E" w:rsidRPr="00AB05FF">
        <w:rPr>
          <w:rFonts w:asciiTheme="minorHAnsi" w:hAnsiTheme="minorHAnsi" w:cstheme="minorHAnsi"/>
          <w:sz w:val="18"/>
          <w:szCs w:val="18"/>
        </w:rPr>
        <w:t xml:space="preserve">) </w:t>
      </w:r>
      <w:r w:rsidR="00677906" w:rsidRPr="00AB05FF">
        <w:rPr>
          <w:rFonts w:asciiTheme="minorHAnsi" w:hAnsiTheme="minorHAnsi" w:cstheme="minorHAnsi"/>
          <w:sz w:val="18"/>
          <w:szCs w:val="18"/>
        </w:rPr>
        <w:t xml:space="preserve">в последнем месяце квартала производится до </w:t>
      </w:r>
      <w:r w:rsidR="00572920" w:rsidRPr="00AB05FF">
        <w:rPr>
          <w:rFonts w:asciiTheme="minorHAnsi" w:hAnsiTheme="minorHAnsi" w:cstheme="minorHAnsi"/>
          <w:sz w:val="18"/>
          <w:szCs w:val="18"/>
        </w:rPr>
        <w:t>1</w:t>
      </w:r>
      <w:r w:rsidR="00052376" w:rsidRPr="00AB05FF">
        <w:rPr>
          <w:rFonts w:asciiTheme="minorHAnsi" w:hAnsiTheme="minorHAnsi" w:cstheme="minorHAnsi"/>
          <w:sz w:val="18"/>
          <w:szCs w:val="18"/>
        </w:rPr>
        <w:t>1</w:t>
      </w:r>
      <w:r w:rsidR="00677906" w:rsidRPr="00AB05FF">
        <w:rPr>
          <w:rFonts w:asciiTheme="minorHAnsi" w:hAnsiTheme="minorHAnsi" w:cstheme="minorHAnsi"/>
          <w:sz w:val="18"/>
          <w:szCs w:val="18"/>
        </w:rPr>
        <w:t xml:space="preserve"> числа включительно</w:t>
      </w:r>
      <w:r w:rsidR="00DC0518" w:rsidRPr="00AB05FF">
        <w:rPr>
          <w:rFonts w:asciiTheme="minorHAnsi" w:hAnsiTheme="minorHAnsi" w:cstheme="minorHAnsi"/>
          <w:sz w:val="18"/>
          <w:szCs w:val="18"/>
        </w:rPr>
        <w:t>, последующее п</w:t>
      </w:r>
      <w:r w:rsidR="00677906" w:rsidRPr="00AB05FF">
        <w:rPr>
          <w:rFonts w:asciiTheme="minorHAnsi" w:hAnsiTheme="minorHAnsi" w:cstheme="minorHAnsi"/>
          <w:sz w:val="18"/>
          <w:szCs w:val="18"/>
        </w:rPr>
        <w:t>рикрепление</w:t>
      </w:r>
      <w:r w:rsidR="00DC0518" w:rsidRPr="00AB05FF">
        <w:rPr>
          <w:rFonts w:asciiTheme="minorHAnsi" w:hAnsiTheme="minorHAnsi" w:cstheme="minorHAnsi"/>
          <w:sz w:val="18"/>
          <w:szCs w:val="18"/>
        </w:rPr>
        <w:t xml:space="preserve">, </w:t>
      </w:r>
      <w:r w:rsidR="00677906" w:rsidRPr="00AB05FF">
        <w:rPr>
          <w:rFonts w:asciiTheme="minorHAnsi" w:hAnsiTheme="minorHAnsi" w:cstheme="minorHAnsi"/>
          <w:sz w:val="18"/>
          <w:szCs w:val="18"/>
        </w:rPr>
        <w:t xml:space="preserve">открепление </w:t>
      </w:r>
      <w:r w:rsidR="00572920" w:rsidRPr="00AB05FF">
        <w:rPr>
          <w:rFonts w:asciiTheme="minorHAnsi" w:hAnsiTheme="minorHAnsi" w:cstheme="minorHAnsi"/>
          <w:sz w:val="18"/>
          <w:szCs w:val="18"/>
        </w:rPr>
        <w:t>П</w:t>
      </w:r>
      <w:r w:rsidR="00677906" w:rsidRPr="00AB05FF">
        <w:rPr>
          <w:rFonts w:asciiTheme="minorHAnsi" w:hAnsiTheme="minorHAnsi" w:cstheme="minorHAnsi"/>
          <w:sz w:val="18"/>
          <w:szCs w:val="18"/>
        </w:rPr>
        <w:t>ациентов</w:t>
      </w:r>
      <w:r w:rsidR="00572920" w:rsidRPr="00AB05FF">
        <w:rPr>
          <w:rFonts w:asciiTheme="minorHAnsi" w:hAnsiTheme="minorHAnsi" w:cstheme="minorHAnsi"/>
          <w:sz w:val="18"/>
          <w:szCs w:val="18"/>
        </w:rPr>
        <w:t xml:space="preserve"> </w:t>
      </w:r>
      <w:r w:rsidR="00677906" w:rsidRPr="00AB05FF">
        <w:rPr>
          <w:rFonts w:asciiTheme="minorHAnsi" w:hAnsiTheme="minorHAnsi" w:cstheme="minorHAnsi"/>
          <w:sz w:val="18"/>
          <w:szCs w:val="18"/>
        </w:rPr>
        <w:t xml:space="preserve">будет осуществляться </w:t>
      </w:r>
      <w:r w:rsidR="00AE0C47" w:rsidRPr="00AB05FF">
        <w:rPr>
          <w:rFonts w:asciiTheme="minorHAnsi" w:hAnsiTheme="minorHAnsi" w:cstheme="minorHAnsi"/>
          <w:sz w:val="18"/>
          <w:szCs w:val="18"/>
        </w:rPr>
        <w:t>начиная с</w:t>
      </w:r>
      <w:r w:rsidR="00677906" w:rsidRPr="00AB05FF">
        <w:rPr>
          <w:rFonts w:asciiTheme="minorHAnsi" w:hAnsiTheme="minorHAnsi" w:cstheme="minorHAnsi"/>
          <w:sz w:val="18"/>
          <w:szCs w:val="18"/>
        </w:rPr>
        <w:t xml:space="preserve"> первого числа первого месяца следующего квартала</w:t>
      </w:r>
      <w:r w:rsidR="00075C5D" w:rsidRPr="00AB05FF">
        <w:rPr>
          <w:rFonts w:asciiTheme="minorHAnsi" w:hAnsiTheme="minorHAnsi" w:cstheme="minorHAnsi"/>
          <w:sz w:val="18"/>
          <w:szCs w:val="18"/>
        </w:rPr>
        <w:t>.</w:t>
      </w:r>
    </w:p>
    <w:p w14:paraId="1D0EC9BF" w14:textId="77777777" w:rsidR="00195CF0" w:rsidRPr="00AB05FF" w:rsidRDefault="00E53A02" w:rsidP="00195CF0">
      <w:pPr>
        <w:numPr>
          <w:ilvl w:val="1"/>
          <w:numId w:val="1"/>
        </w:numPr>
        <w:tabs>
          <w:tab w:val="clear" w:pos="432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 xml:space="preserve">Досрочное </w:t>
      </w:r>
      <w:r w:rsidR="00B74BB5" w:rsidRPr="00AB05FF">
        <w:rPr>
          <w:rFonts w:asciiTheme="minorHAnsi" w:hAnsiTheme="minorHAnsi" w:cstheme="minorHAnsi"/>
          <w:sz w:val="18"/>
          <w:szCs w:val="18"/>
        </w:rPr>
        <w:t>открепление</w:t>
      </w:r>
      <w:r w:rsidRPr="00AB05FF">
        <w:rPr>
          <w:rFonts w:asciiTheme="minorHAnsi" w:hAnsiTheme="minorHAnsi" w:cstheme="minorHAnsi"/>
          <w:sz w:val="18"/>
          <w:szCs w:val="18"/>
        </w:rPr>
        <w:t xml:space="preserve"> из списка</w:t>
      </w:r>
      <w:r w:rsidR="00DC0518" w:rsidRPr="00AB05FF">
        <w:rPr>
          <w:rFonts w:asciiTheme="minorHAnsi" w:hAnsiTheme="minorHAnsi" w:cstheme="minorHAnsi"/>
          <w:sz w:val="18"/>
          <w:szCs w:val="18"/>
        </w:rPr>
        <w:t xml:space="preserve"> Пациентов</w:t>
      </w:r>
      <w:r w:rsidRPr="00AB05FF">
        <w:rPr>
          <w:rFonts w:asciiTheme="minorHAnsi" w:hAnsiTheme="minorHAnsi" w:cstheme="minorHAnsi"/>
          <w:sz w:val="18"/>
          <w:szCs w:val="18"/>
        </w:rPr>
        <w:t>, осуществляется Исполнителем не ранее, чем через 2 (два) рабочих дня после получения письменного распоряжения Заказчика</w:t>
      </w:r>
      <w:r w:rsidR="00851500" w:rsidRPr="00AB05FF">
        <w:rPr>
          <w:rFonts w:asciiTheme="minorHAnsi" w:hAnsiTheme="minorHAnsi" w:cstheme="minorHAnsi"/>
          <w:sz w:val="18"/>
          <w:szCs w:val="18"/>
        </w:rPr>
        <w:t>.</w:t>
      </w:r>
    </w:p>
    <w:p w14:paraId="5B5E6C77" w14:textId="77777777" w:rsidR="00195CF0" w:rsidRPr="00AB05FF" w:rsidRDefault="00195CF0" w:rsidP="002B1421">
      <w:pPr>
        <w:pStyle w:val="ab"/>
        <w:numPr>
          <w:ilvl w:val="1"/>
          <w:numId w:val="1"/>
        </w:numPr>
        <w:tabs>
          <w:tab w:val="clear" w:pos="432"/>
          <w:tab w:val="num" w:pos="426"/>
        </w:tabs>
        <w:jc w:val="both"/>
        <w:rPr>
          <w:rFonts w:asciiTheme="minorHAnsi" w:hAnsiTheme="minorHAnsi" w:cstheme="minorHAnsi"/>
          <w:sz w:val="18"/>
          <w:szCs w:val="18"/>
        </w:rPr>
      </w:pPr>
      <w:bookmarkStart w:id="3" w:name="_Hlk181801362"/>
      <w:r w:rsidRPr="00AB05FF">
        <w:rPr>
          <w:rFonts w:asciiTheme="minorHAnsi" w:hAnsiTheme="minorHAnsi" w:cstheme="minorHAnsi"/>
          <w:sz w:val="18"/>
          <w:szCs w:val="18"/>
        </w:rPr>
        <w:t>При обращении за медицинскими услугами меньшего числа Пациентов, чем указано в Приложении № 2, перерасчёт денежных средств не производится, оплаченные суммы возврату не подлежат.</w:t>
      </w:r>
    </w:p>
    <w:bookmarkEnd w:id="3"/>
    <w:p w14:paraId="0E4C7254" w14:textId="77777777" w:rsidR="00206752" w:rsidRPr="00AB05FF" w:rsidRDefault="00851500" w:rsidP="00351C3A">
      <w:pPr>
        <w:numPr>
          <w:ilvl w:val="1"/>
          <w:numId w:val="1"/>
        </w:numPr>
        <w:tabs>
          <w:tab w:val="num" w:pos="567"/>
        </w:tabs>
        <w:spacing w:line="276" w:lineRule="auto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>Пациентка, которой установлена беременность сроком более 8 недель, снимается с медицинского обслуживания</w:t>
      </w:r>
      <w:r w:rsidR="008B237B" w:rsidRPr="00AB05FF">
        <w:rPr>
          <w:rFonts w:asciiTheme="minorHAnsi" w:hAnsiTheme="minorHAnsi" w:cstheme="minorHAnsi"/>
          <w:sz w:val="18"/>
          <w:szCs w:val="18"/>
        </w:rPr>
        <w:t xml:space="preserve">. </w:t>
      </w:r>
    </w:p>
    <w:p w14:paraId="25CAC2AE" w14:textId="77777777" w:rsidR="00A0479D" w:rsidRPr="00AB05FF" w:rsidRDefault="00A0479D" w:rsidP="00351C3A">
      <w:pPr>
        <w:numPr>
          <w:ilvl w:val="1"/>
          <w:numId w:val="1"/>
        </w:num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 xml:space="preserve">Исполнитель обеспечивает хранение медицинской карты </w:t>
      </w:r>
      <w:r w:rsidR="00A72E57" w:rsidRPr="00AB05FF">
        <w:rPr>
          <w:rFonts w:asciiTheme="minorHAnsi" w:hAnsiTheme="minorHAnsi" w:cstheme="minorHAnsi"/>
          <w:sz w:val="18"/>
          <w:szCs w:val="18"/>
        </w:rPr>
        <w:t>П</w:t>
      </w:r>
      <w:r w:rsidRPr="00AB05FF">
        <w:rPr>
          <w:rFonts w:asciiTheme="minorHAnsi" w:hAnsiTheme="minorHAnsi" w:cstheme="minorHAnsi"/>
          <w:sz w:val="18"/>
          <w:szCs w:val="18"/>
        </w:rPr>
        <w:t xml:space="preserve">ациента в течение срока, установленного Минздравом России. </w:t>
      </w:r>
    </w:p>
    <w:p w14:paraId="6E9B4F98" w14:textId="77777777" w:rsidR="00A72E57" w:rsidRPr="00AB05FF" w:rsidRDefault="00A72E57" w:rsidP="00351C3A">
      <w:pPr>
        <w:numPr>
          <w:ilvl w:val="1"/>
          <w:numId w:val="1"/>
        </w:num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>Условия и сроки ожидания медицинских услуг:</w:t>
      </w:r>
    </w:p>
    <w:p w14:paraId="574977DF" w14:textId="432E7752" w:rsidR="00A72E57" w:rsidRPr="00AB05FF" w:rsidRDefault="00A72E57" w:rsidP="00AA7D43">
      <w:pPr>
        <w:spacing w:line="276" w:lineRule="auto"/>
        <w:ind w:left="426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 xml:space="preserve">- плановая медицинская помощь оказывается по предварительной записи с установлением даты и времени приема. Запись на прием осуществляется: по телефонам </w:t>
      </w:r>
      <w:proofErr w:type="spellStart"/>
      <w:r w:rsidRPr="00AB05FF">
        <w:rPr>
          <w:rFonts w:asciiTheme="minorHAnsi" w:hAnsiTheme="minorHAnsi" w:cstheme="minorHAnsi"/>
          <w:sz w:val="18"/>
          <w:szCs w:val="18"/>
        </w:rPr>
        <w:t>call</w:t>
      </w:r>
      <w:proofErr w:type="spellEnd"/>
      <w:r w:rsidRPr="00AB05FF">
        <w:rPr>
          <w:rFonts w:asciiTheme="minorHAnsi" w:hAnsiTheme="minorHAnsi" w:cstheme="minorHAnsi"/>
          <w:sz w:val="18"/>
          <w:szCs w:val="18"/>
        </w:rPr>
        <w:t>-центра в рабочие часы поликлиники: +7 (495) 481-88</w:t>
      </w:r>
      <w:r w:rsidR="008739ED" w:rsidRPr="00AB05FF">
        <w:rPr>
          <w:rFonts w:asciiTheme="minorHAnsi" w:hAnsiTheme="minorHAnsi" w:cstheme="minorHAnsi"/>
          <w:sz w:val="18"/>
          <w:szCs w:val="18"/>
        </w:rPr>
        <w:t>-</w:t>
      </w:r>
      <w:r w:rsidRPr="00AB05FF">
        <w:rPr>
          <w:rFonts w:asciiTheme="minorHAnsi" w:hAnsiTheme="minorHAnsi" w:cstheme="minorHAnsi"/>
          <w:sz w:val="18"/>
          <w:szCs w:val="18"/>
        </w:rPr>
        <w:t>00, +7 (495) 481-88</w:t>
      </w:r>
      <w:r w:rsidR="008739ED" w:rsidRPr="00AB05FF">
        <w:rPr>
          <w:rFonts w:asciiTheme="minorHAnsi" w:hAnsiTheme="minorHAnsi" w:cstheme="minorHAnsi"/>
          <w:sz w:val="18"/>
          <w:szCs w:val="18"/>
        </w:rPr>
        <w:t>-</w:t>
      </w:r>
      <w:r w:rsidRPr="00AB05FF">
        <w:rPr>
          <w:rFonts w:asciiTheme="minorHAnsi" w:hAnsiTheme="minorHAnsi" w:cstheme="minorHAnsi"/>
          <w:sz w:val="18"/>
          <w:szCs w:val="18"/>
        </w:rPr>
        <w:t xml:space="preserve">11, </w:t>
      </w:r>
      <w:r w:rsidR="005A6701" w:rsidRPr="00AB05FF">
        <w:rPr>
          <w:rFonts w:asciiTheme="minorHAnsi" w:hAnsiTheme="minorHAnsi" w:cstheme="minorHAnsi"/>
          <w:sz w:val="18"/>
          <w:szCs w:val="18"/>
        </w:rPr>
        <w:t xml:space="preserve">+7 </w:t>
      </w:r>
      <w:r w:rsidRPr="00AB05FF">
        <w:rPr>
          <w:rFonts w:asciiTheme="minorHAnsi" w:hAnsiTheme="minorHAnsi" w:cstheme="minorHAnsi"/>
          <w:sz w:val="18"/>
          <w:szCs w:val="18"/>
        </w:rPr>
        <w:t>(495)</w:t>
      </w:r>
      <w:r w:rsidR="00AB05FF">
        <w:rPr>
          <w:rFonts w:asciiTheme="minorHAnsi" w:hAnsiTheme="minorHAnsi" w:cstheme="minorHAnsi"/>
          <w:sz w:val="18"/>
          <w:szCs w:val="18"/>
        </w:rPr>
        <w:t xml:space="preserve"> </w:t>
      </w:r>
      <w:r w:rsidRPr="00AB05FF">
        <w:rPr>
          <w:rFonts w:asciiTheme="minorHAnsi" w:hAnsiTheme="minorHAnsi" w:cstheme="minorHAnsi"/>
          <w:sz w:val="18"/>
          <w:szCs w:val="18"/>
        </w:rPr>
        <w:t>481-88</w:t>
      </w:r>
      <w:r w:rsidR="008739ED" w:rsidRPr="00AB05FF">
        <w:rPr>
          <w:rFonts w:asciiTheme="minorHAnsi" w:hAnsiTheme="minorHAnsi" w:cstheme="minorHAnsi"/>
          <w:sz w:val="18"/>
          <w:szCs w:val="18"/>
        </w:rPr>
        <w:t>-</w:t>
      </w:r>
      <w:r w:rsidRPr="00AB05FF">
        <w:rPr>
          <w:rFonts w:asciiTheme="minorHAnsi" w:hAnsiTheme="minorHAnsi" w:cstheme="minorHAnsi"/>
          <w:sz w:val="18"/>
          <w:szCs w:val="18"/>
        </w:rPr>
        <w:t>22; на сайте www.p2f.ru через личный кабинет Пациента; через электронный терминал, размещенный в поликлинике;</w:t>
      </w:r>
    </w:p>
    <w:p w14:paraId="38889761" w14:textId="77777777" w:rsidR="00A72E57" w:rsidRPr="00AB05FF" w:rsidRDefault="00A72E57" w:rsidP="00AA7D43">
      <w:pPr>
        <w:spacing w:line="276" w:lineRule="auto"/>
        <w:ind w:left="284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 xml:space="preserve"> </w:t>
      </w:r>
      <w:r w:rsidR="00AA7D43" w:rsidRPr="00AB05FF">
        <w:rPr>
          <w:rFonts w:asciiTheme="minorHAnsi" w:hAnsiTheme="minorHAnsi" w:cstheme="minorHAnsi"/>
          <w:sz w:val="18"/>
          <w:szCs w:val="18"/>
        </w:rPr>
        <w:t xml:space="preserve">  </w:t>
      </w:r>
      <w:r w:rsidRPr="00AB05FF">
        <w:rPr>
          <w:rFonts w:asciiTheme="minorHAnsi" w:hAnsiTheme="minorHAnsi" w:cstheme="minorHAnsi"/>
          <w:sz w:val="18"/>
          <w:szCs w:val="18"/>
        </w:rPr>
        <w:t xml:space="preserve">- </w:t>
      </w:r>
      <w:r w:rsidR="008A7565" w:rsidRPr="00AB05FF">
        <w:rPr>
          <w:rFonts w:asciiTheme="minorHAnsi" w:hAnsiTheme="minorHAnsi" w:cstheme="minorHAnsi"/>
          <w:sz w:val="18"/>
          <w:szCs w:val="18"/>
        </w:rPr>
        <w:t>срок ожидания первичной медико-санитарной помощи составляет</w:t>
      </w:r>
      <w:r w:rsidRPr="00AB05FF">
        <w:rPr>
          <w:rFonts w:asciiTheme="minorHAnsi" w:hAnsiTheme="minorHAnsi" w:cstheme="minorHAnsi"/>
          <w:sz w:val="18"/>
          <w:szCs w:val="18"/>
        </w:rPr>
        <w:t xml:space="preserve"> не более 2-х часов с момента обращения;</w:t>
      </w:r>
    </w:p>
    <w:p w14:paraId="6B243742" w14:textId="77777777" w:rsidR="00207389" w:rsidRPr="00AB05FF" w:rsidRDefault="00A72E57" w:rsidP="00307950">
      <w:pPr>
        <w:spacing w:line="276" w:lineRule="auto"/>
        <w:ind w:left="426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>- медицинская помощь в экстренной форме осуществляется безотлагательно</w:t>
      </w:r>
      <w:r w:rsidR="00BC43A9" w:rsidRPr="00AB05FF">
        <w:rPr>
          <w:rFonts w:asciiTheme="minorHAnsi" w:hAnsiTheme="minorHAnsi" w:cstheme="minorHAnsi"/>
          <w:sz w:val="18"/>
          <w:szCs w:val="18"/>
        </w:rPr>
        <w:t>.</w:t>
      </w:r>
      <w:r w:rsidR="001A1F2E" w:rsidRPr="00AB05FF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6768C2B4" w14:textId="77777777" w:rsidR="009A1208" w:rsidRPr="00AB05FF" w:rsidRDefault="00A644B3" w:rsidP="00A644B3">
      <w:pPr>
        <w:numPr>
          <w:ilvl w:val="1"/>
          <w:numId w:val="1"/>
        </w:numPr>
        <w:tabs>
          <w:tab w:val="clear" w:pos="432"/>
          <w:tab w:val="left" w:pos="0"/>
          <w:tab w:val="num" w:pos="284"/>
          <w:tab w:val="num" w:pos="1276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 xml:space="preserve"> </w:t>
      </w:r>
      <w:r w:rsidR="00207389" w:rsidRPr="00AB05FF">
        <w:rPr>
          <w:rFonts w:asciiTheme="minorHAnsi" w:hAnsiTheme="minorHAnsi" w:cstheme="minorHAnsi"/>
          <w:sz w:val="18"/>
          <w:szCs w:val="18"/>
        </w:rPr>
        <w:t>Скорая медицинская помощь</w:t>
      </w:r>
      <w:r w:rsidR="00C3555C" w:rsidRPr="00AB05FF">
        <w:rPr>
          <w:rFonts w:asciiTheme="minorHAnsi" w:hAnsiTheme="minorHAnsi" w:cstheme="minorHAnsi"/>
          <w:sz w:val="18"/>
          <w:szCs w:val="18"/>
        </w:rPr>
        <w:t xml:space="preserve"> и экстренная госпитализация</w:t>
      </w:r>
      <w:r w:rsidR="00207389" w:rsidRPr="00AB05FF">
        <w:rPr>
          <w:rFonts w:asciiTheme="minorHAnsi" w:hAnsiTheme="minorHAnsi" w:cstheme="minorHAnsi"/>
          <w:sz w:val="18"/>
          <w:szCs w:val="18"/>
        </w:rPr>
        <w:t xml:space="preserve"> оказывается </w:t>
      </w:r>
      <w:r w:rsidR="009002DD" w:rsidRPr="00AB05FF">
        <w:rPr>
          <w:rFonts w:asciiTheme="minorHAnsi" w:hAnsiTheme="minorHAnsi" w:cstheme="minorHAnsi"/>
          <w:sz w:val="18"/>
          <w:szCs w:val="18"/>
        </w:rPr>
        <w:t xml:space="preserve">бригадой скорой медицинской </w:t>
      </w:r>
      <w:r w:rsidRPr="00AB05FF">
        <w:rPr>
          <w:rFonts w:asciiTheme="minorHAnsi" w:hAnsiTheme="minorHAnsi" w:cstheme="minorHAnsi"/>
          <w:sz w:val="18"/>
          <w:szCs w:val="18"/>
        </w:rPr>
        <w:t>помощи Заказчика</w:t>
      </w:r>
      <w:r w:rsidR="00ED2CD7" w:rsidRPr="00AB05FF">
        <w:rPr>
          <w:rFonts w:asciiTheme="minorHAnsi" w:hAnsiTheme="minorHAnsi" w:cstheme="minorHAnsi"/>
          <w:sz w:val="18"/>
          <w:szCs w:val="18"/>
        </w:rPr>
        <w:t xml:space="preserve"> </w:t>
      </w:r>
      <w:r w:rsidR="0014791F" w:rsidRPr="00AB05FF">
        <w:rPr>
          <w:rFonts w:asciiTheme="minorHAnsi" w:hAnsiTheme="minorHAnsi" w:cstheme="minorHAnsi"/>
          <w:sz w:val="18"/>
          <w:szCs w:val="18"/>
        </w:rPr>
        <w:t xml:space="preserve">(далее – СМП) </w:t>
      </w:r>
      <w:r w:rsidR="00207389" w:rsidRPr="00AB05FF">
        <w:rPr>
          <w:rFonts w:asciiTheme="minorHAnsi" w:hAnsiTheme="minorHAnsi" w:cstheme="minorHAnsi"/>
          <w:sz w:val="18"/>
          <w:szCs w:val="18"/>
        </w:rPr>
        <w:t xml:space="preserve">или ГБУ города Москвы «Станция скорой и неотложной медицинской помощи им. А.С. Пучкова». </w:t>
      </w:r>
      <w:r w:rsidR="0014791F" w:rsidRPr="00AB05FF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39026A9A" w14:textId="77777777" w:rsidR="0016537B" w:rsidRPr="00AB05FF" w:rsidRDefault="00A644B3" w:rsidP="00A644B3">
      <w:pPr>
        <w:tabs>
          <w:tab w:val="left" w:pos="0"/>
          <w:tab w:val="num" w:pos="426"/>
          <w:tab w:val="num" w:pos="540"/>
          <w:tab w:val="num" w:pos="1276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 xml:space="preserve">         </w:t>
      </w:r>
      <w:r w:rsidR="00207389" w:rsidRPr="00AB05FF">
        <w:rPr>
          <w:rFonts w:asciiTheme="minorHAnsi" w:hAnsiTheme="minorHAnsi" w:cstheme="minorHAnsi"/>
          <w:sz w:val="18"/>
          <w:szCs w:val="18"/>
        </w:rPr>
        <w:t>При вызов</w:t>
      </w:r>
      <w:r w:rsidR="009002DD" w:rsidRPr="00AB05FF">
        <w:rPr>
          <w:rFonts w:asciiTheme="minorHAnsi" w:hAnsiTheme="minorHAnsi" w:cstheme="minorHAnsi"/>
          <w:sz w:val="18"/>
          <w:szCs w:val="18"/>
        </w:rPr>
        <w:t>е</w:t>
      </w:r>
      <w:r w:rsidR="00821576" w:rsidRPr="00AB05FF">
        <w:rPr>
          <w:rFonts w:asciiTheme="minorHAnsi" w:hAnsiTheme="minorHAnsi" w:cstheme="minorHAnsi"/>
          <w:sz w:val="18"/>
          <w:szCs w:val="18"/>
        </w:rPr>
        <w:t xml:space="preserve"> бригад</w:t>
      </w:r>
      <w:r w:rsidR="009002DD" w:rsidRPr="00AB05FF">
        <w:rPr>
          <w:rFonts w:asciiTheme="minorHAnsi" w:hAnsiTheme="minorHAnsi" w:cstheme="minorHAnsi"/>
          <w:sz w:val="18"/>
          <w:szCs w:val="18"/>
        </w:rPr>
        <w:t>ы</w:t>
      </w:r>
      <w:r w:rsidR="00821576" w:rsidRPr="00AB05FF">
        <w:rPr>
          <w:rFonts w:asciiTheme="minorHAnsi" w:hAnsiTheme="minorHAnsi" w:cstheme="minorHAnsi"/>
          <w:sz w:val="18"/>
          <w:szCs w:val="18"/>
        </w:rPr>
        <w:t xml:space="preserve"> СМП Заказчика</w:t>
      </w:r>
      <w:r w:rsidR="00207389" w:rsidRPr="00AB05FF">
        <w:rPr>
          <w:rFonts w:asciiTheme="minorHAnsi" w:hAnsiTheme="minorHAnsi" w:cstheme="minorHAnsi"/>
          <w:sz w:val="18"/>
          <w:szCs w:val="18"/>
        </w:rPr>
        <w:t xml:space="preserve">, информация о результатах вызова передается диспетчеру </w:t>
      </w:r>
      <w:r w:rsidR="007528B0" w:rsidRPr="00AB05FF">
        <w:rPr>
          <w:rFonts w:asciiTheme="minorHAnsi" w:hAnsiTheme="minorHAnsi" w:cstheme="minorHAnsi"/>
          <w:sz w:val="18"/>
          <w:szCs w:val="18"/>
        </w:rPr>
        <w:t>кабинета</w:t>
      </w:r>
      <w:r w:rsidR="00821576" w:rsidRPr="00AB05FF">
        <w:rPr>
          <w:rFonts w:asciiTheme="minorHAnsi" w:hAnsiTheme="minorHAnsi" w:cstheme="minorHAnsi"/>
          <w:sz w:val="18"/>
          <w:szCs w:val="18"/>
        </w:rPr>
        <w:t xml:space="preserve"> госпитализации</w:t>
      </w:r>
      <w:r w:rsidR="00207389" w:rsidRPr="00AB05FF">
        <w:rPr>
          <w:rFonts w:asciiTheme="minorHAnsi" w:hAnsiTheme="minorHAnsi" w:cstheme="minorHAnsi"/>
          <w:sz w:val="18"/>
          <w:szCs w:val="18"/>
        </w:rPr>
        <w:t xml:space="preserve"> </w:t>
      </w:r>
      <w:r w:rsidR="009002DD" w:rsidRPr="00AB05FF">
        <w:rPr>
          <w:rFonts w:asciiTheme="minorHAnsi" w:hAnsiTheme="minorHAnsi" w:cstheme="minorHAnsi"/>
          <w:sz w:val="18"/>
          <w:szCs w:val="18"/>
        </w:rPr>
        <w:t>Исполнителя</w:t>
      </w:r>
      <w:r w:rsidR="00207389" w:rsidRPr="00AB05FF">
        <w:rPr>
          <w:rFonts w:asciiTheme="minorHAnsi" w:hAnsiTheme="minorHAnsi" w:cstheme="minorHAnsi"/>
          <w:sz w:val="18"/>
          <w:szCs w:val="18"/>
        </w:rPr>
        <w:t xml:space="preserve"> до 13</w:t>
      </w:r>
      <w:r w:rsidR="009A1208" w:rsidRPr="00AB05FF">
        <w:rPr>
          <w:rFonts w:asciiTheme="minorHAnsi" w:hAnsiTheme="minorHAnsi" w:cstheme="minorHAnsi"/>
          <w:sz w:val="18"/>
          <w:szCs w:val="18"/>
        </w:rPr>
        <w:t>.</w:t>
      </w:r>
      <w:r w:rsidR="00207389" w:rsidRPr="00AB05FF">
        <w:rPr>
          <w:rFonts w:asciiTheme="minorHAnsi" w:hAnsiTheme="minorHAnsi" w:cstheme="minorHAnsi"/>
          <w:sz w:val="18"/>
          <w:szCs w:val="18"/>
        </w:rPr>
        <w:t xml:space="preserve">00, </w:t>
      </w:r>
      <w:r w:rsidR="009A1208" w:rsidRPr="00AB05FF">
        <w:rPr>
          <w:rFonts w:asciiTheme="minorHAnsi" w:hAnsiTheme="minorHAnsi" w:cstheme="minorHAnsi"/>
          <w:sz w:val="18"/>
          <w:szCs w:val="18"/>
        </w:rPr>
        <w:t xml:space="preserve">в случае необходимости </w:t>
      </w:r>
      <w:r w:rsidR="00207389" w:rsidRPr="00AB05FF">
        <w:rPr>
          <w:rFonts w:asciiTheme="minorHAnsi" w:hAnsiTheme="minorHAnsi" w:cstheme="minorHAnsi"/>
          <w:sz w:val="18"/>
          <w:szCs w:val="18"/>
        </w:rPr>
        <w:t>выезд</w:t>
      </w:r>
      <w:r w:rsidR="009A1208" w:rsidRPr="00AB05FF">
        <w:rPr>
          <w:rFonts w:asciiTheme="minorHAnsi" w:hAnsiTheme="minorHAnsi" w:cstheme="minorHAnsi"/>
          <w:sz w:val="18"/>
          <w:szCs w:val="18"/>
        </w:rPr>
        <w:t>а</w:t>
      </w:r>
      <w:r w:rsidR="00207389" w:rsidRPr="00AB05FF">
        <w:rPr>
          <w:rFonts w:asciiTheme="minorHAnsi" w:hAnsiTheme="minorHAnsi" w:cstheme="minorHAnsi"/>
          <w:sz w:val="18"/>
          <w:szCs w:val="18"/>
        </w:rPr>
        <w:t xml:space="preserve"> врача</w:t>
      </w:r>
      <w:r w:rsidR="00270C2B" w:rsidRPr="00AB05FF">
        <w:rPr>
          <w:rFonts w:asciiTheme="minorHAnsi" w:hAnsiTheme="minorHAnsi" w:cstheme="minorHAnsi"/>
          <w:sz w:val="18"/>
          <w:szCs w:val="18"/>
        </w:rPr>
        <w:t xml:space="preserve"> Исполнителя</w:t>
      </w:r>
      <w:r w:rsidR="00207389" w:rsidRPr="00AB05FF">
        <w:rPr>
          <w:rFonts w:asciiTheme="minorHAnsi" w:hAnsiTheme="minorHAnsi" w:cstheme="minorHAnsi"/>
          <w:sz w:val="18"/>
          <w:szCs w:val="18"/>
        </w:rPr>
        <w:t xml:space="preserve"> на дом. </w:t>
      </w:r>
    </w:p>
    <w:p w14:paraId="2CC06F69" w14:textId="77777777" w:rsidR="009002DD" w:rsidRPr="00AB05FF" w:rsidRDefault="00E81E3B" w:rsidP="009002DD">
      <w:pPr>
        <w:numPr>
          <w:ilvl w:val="1"/>
          <w:numId w:val="1"/>
        </w:numPr>
        <w:tabs>
          <w:tab w:val="left" w:pos="0"/>
          <w:tab w:val="num" w:pos="284"/>
          <w:tab w:val="num" w:pos="567"/>
        </w:tabs>
        <w:spacing w:line="276" w:lineRule="auto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 xml:space="preserve"> Не прикрепляются на медицинское обслуживание </w:t>
      </w:r>
      <w:r w:rsidR="009002DD" w:rsidRPr="00AB05FF">
        <w:rPr>
          <w:rFonts w:asciiTheme="minorHAnsi" w:hAnsiTheme="minorHAnsi" w:cstheme="minorHAnsi"/>
          <w:sz w:val="18"/>
          <w:szCs w:val="18"/>
        </w:rPr>
        <w:t>П</w:t>
      </w:r>
      <w:r w:rsidRPr="00AB05FF">
        <w:rPr>
          <w:rFonts w:asciiTheme="minorHAnsi" w:hAnsiTheme="minorHAnsi" w:cstheme="minorHAnsi"/>
          <w:sz w:val="18"/>
          <w:szCs w:val="18"/>
        </w:rPr>
        <w:t xml:space="preserve">ациенты, ранее обсуживавшиеся у Исполнителя по договору с оплатой по факту оказания медицинских услуг. </w:t>
      </w:r>
    </w:p>
    <w:p w14:paraId="6D7EE456" w14:textId="77777777" w:rsidR="00A644B3" w:rsidRPr="00AB05FF" w:rsidRDefault="00A644B3" w:rsidP="00A644B3">
      <w:pPr>
        <w:tabs>
          <w:tab w:val="left" w:pos="0"/>
          <w:tab w:val="num" w:pos="540"/>
          <w:tab w:val="num" w:pos="567"/>
        </w:tabs>
        <w:spacing w:line="276" w:lineRule="auto"/>
        <w:ind w:left="567"/>
        <w:jc w:val="both"/>
        <w:rPr>
          <w:rFonts w:asciiTheme="minorHAnsi" w:hAnsiTheme="minorHAnsi" w:cstheme="minorHAnsi"/>
          <w:sz w:val="18"/>
          <w:szCs w:val="18"/>
        </w:rPr>
      </w:pPr>
    </w:p>
    <w:p w14:paraId="380AA53D" w14:textId="77777777" w:rsidR="009002DD" w:rsidRPr="00AB05FF" w:rsidRDefault="009002DD" w:rsidP="00A644B3">
      <w:pPr>
        <w:numPr>
          <w:ilvl w:val="0"/>
          <w:numId w:val="1"/>
        </w:numPr>
        <w:tabs>
          <w:tab w:val="clear" w:pos="540"/>
        </w:tabs>
        <w:spacing w:line="276" w:lineRule="auto"/>
        <w:ind w:left="284" w:hanging="284"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AB05FF">
        <w:rPr>
          <w:rFonts w:asciiTheme="minorHAnsi" w:hAnsiTheme="minorHAnsi" w:cstheme="minorHAnsi"/>
          <w:b/>
          <w:bCs/>
          <w:sz w:val="18"/>
          <w:szCs w:val="18"/>
        </w:rPr>
        <w:t>ЗАВЕРЕНИЯ ОБ ОБСТОЯТЕЛЬСТВАХ</w:t>
      </w:r>
    </w:p>
    <w:p w14:paraId="0B71E184" w14:textId="77777777" w:rsidR="009002DD" w:rsidRPr="00AB05FF" w:rsidRDefault="009002DD" w:rsidP="009002DD">
      <w:pPr>
        <w:numPr>
          <w:ilvl w:val="1"/>
          <w:numId w:val="1"/>
        </w:numPr>
        <w:spacing w:line="276" w:lineRule="auto"/>
        <w:jc w:val="both"/>
        <w:rPr>
          <w:rFonts w:asciiTheme="minorHAnsi" w:eastAsiaTheme="minorHAnsi" w:hAnsiTheme="minorHAnsi" w:cstheme="minorHAnsi"/>
          <w:kern w:val="2"/>
          <w:sz w:val="18"/>
          <w:szCs w:val="18"/>
          <w:lang w:eastAsia="en-US"/>
        </w:rPr>
      </w:pPr>
      <w:r w:rsidRPr="00AB05FF">
        <w:rPr>
          <w:rFonts w:asciiTheme="minorHAnsi" w:hAnsiTheme="minorHAnsi" w:cstheme="minorHAnsi"/>
          <w:sz w:val="18"/>
          <w:szCs w:val="18"/>
        </w:rPr>
        <w:t>Заключая настоящий договор, Заказчик заверяет, что по поручению Исполнителя:</w:t>
      </w:r>
    </w:p>
    <w:p w14:paraId="2AE53BF4" w14:textId="77777777" w:rsidR="009002DD" w:rsidRPr="00AB05FF" w:rsidRDefault="009002DD" w:rsidP="00A644B3">
      <w:pPr>
        <w:numPr>
          <w:ilvl w:val="2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>До заключения настоящего договора уведомил Пациентов в письменной форме о необходимости выполнять указания (рекомендации) Исполнителя (медицинского работника, предоставляющего платную медицинскую услугу), назначенный режим лечения, в том числе определенный на период временной нетрудоспособности.</w:t>
      </w:r>
    </w:p>
    <w:p w14:paraId="3739BF8E" w14:textId="77777777" w:rsidR="009002DD" w:rsidRPr="00AB05FF" w:rsidRDefault="009002DD" w:rsidP="00A644B3">
      <w:pPr>
        <w:numPr>
          <w:ilvl w:val="2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>Ознакомил</w:t>
      </w:r>
      <w:r w:rsidR="00103697" w:rsidRPr="00AB05FF">
        <w:rPr>
          <w:rFonts w:asciiTheme="minorHAnsi" w:hAnsiTheme="minorHAnsi" w:cstheme="minorHAnsi"/>
          <w:sz w:val="18"/>
          <w:szCs w:val="18"/>
        </w:rPr>
        <w:t xml:space="preserve"> Пациентов</w:t>
      </w:r>
      <w:r w:rsidRPr="00AB05FF">
        <w:rPr>
          <w:rFonts w:asciiTheme="minorHAnsi" w:hAnsiTheme="minorHAnsi" w:cstheme="minorHAnsi"/>
          <w:sz w:val="18"/>
          <w:szCs w:val="18"/>
        </w:rPr>
        <w:t xml:space="preserve"> с Правилами внутреннего распорядка для Пациентов ФГБУ «Поликлиника № 2», содержащими правила поведения Пациентов, а также с Правилами предоставления платных медицинских услуг ФГБУ «Поликлиника № 2», размещенными на официальном сайте Исполнителя: </w:t>
      </w:r>
      <w:hyperlink r:id="rId10" w:history="1">
        <w:r w:rsidRPr="00AB05FF">
          <w:rPr>
            <w:rStyle w:val="ac"/>
            <w:rFonts w:asciiTheme="minorHAnsi" w:hAnsiTheme="minorHAnsi" w:cstheme="minorHAnsi"/>
            <w:sz w:val="18"/>
            <w:szCs w:val="18"/>
          </w:rPr>
          <w:t>www.p2f.ru</w:t>
        </w:r>
      </w:hyperlink>
      <w:r w:rsidRPr="00AB05FF">
        <w:rPr>
          <w:rFonts w:asciiTheme="minorHAnsi" w:hAnsiTheme="minorHAnsi" w:cstheme="minorHAnsi"/>
          <w:sz w:val="18"/>
          <w:szCs w:val="18"/>
        </w:rPr>
        <w:t xml:space="preserve"> (раздел – «Информация для Пациентов»).</w:t>
      </w:r>
    </w:p>
    <w:p w14:paraId="3D76821A" w14:textId="77777777" w:rsidR="009002DD" w:rsidRPr="00AB05FF" w:rsidRDefault="009002DD" w:rsidP="00A644B3">
      <w:pPr>
        <w:numPr>
          <w:ilvl w:val="2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 xml:space="preserve">Уведомил Пациентов о том, что льготное обеспечение лекарственными средствами и изделиями медицинского назначения в рамках настоящего договора не предусмотрено. За их получением, а также за получением медицинской помощи без взимания </w:t>
      </w:r>
      <w:r w:rsidRPr="00AB05FF">
        <w:rPr>
          <w:rFonts w:asciiTheme="minorHAnsi" w:hAnsiTheme="minorHAnsi" w:cstheme="minorHAnsi"/>
          <w:sz w:val="18"/>
          <w:szCs w:val="18"/>
        </w:rPr>
        <w:lastRenderedPageBreak/>
        <w:t>платы в рамках программы государственных гарантий бесплатного оказаниям гражданам медицинской помощи и территориальной программы государственных гарантий бесплатного оказаниям гражданам медицинской помощи Пациент вправе обратиться по месту своего прикрепления – в медицинскую организацию выбранную Пациентом в соответствии со ст. 21 Федерального закона от 21.11.2011 № 323-ФЗ «Об основах охраны здоровья граждан в Российской Федерации».</w:t>
      </w:r>
    </w:p>
    <w:p w14:paraId="0669FF48" w14:textId="77777777" w:rsidR="009002DD" w:rsidRPr="00AB05FF" w:rsidRDefault="009002DD" w:rsidP="00A644B3">
      <w:pPr>
        <w:numPr>
          <w:ilvl w:val="2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 xml:space="preserve">Уведомил Пациентов о необходимости сообщать Исполнителю все известные сведения о состоянии своего здоровья, в том числе об аллергических реакциях на лекарственные средства, о заболеваниях и иных факторах, которые могут повлиять на ход лечения. </w:t>
      </w:r>
    </w:p>
    <w:p w14:paraId="0A8102FD" w14:textId="77777777" w:rsidR="00052376" w:rsidRPr="00AB05FF" w:rsidRDefault="00B94906" w:rsidP="00052376">
      <w:pPr>
        <w:numPr>
          <w:ilvl w:val="2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FF0000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 xml:space="preserve"> </w:t>
      </w:r>
      <w:r w:rsidR="009002DD" w:rsidRPr="00AB05FF">
        <w:rPr>
          <w:rFonts w:asciiTheme="minorHAnsi" w:hAnsiTheme="minorHAnsi" w:cstheme="minorHAnsi"/>
          <w:sz w:val="18"/>
          <w:szCs w:val="18"/>
        </w:rPr>
        <w:t xml:space="preserve">Уведомил Пациентов о периоде оказания медицинских услуг, о перечне и объеме медицинских программ, о порядке (условиях) оказания медицинских услуг. </w:t>
      </w:r>
    </w:p>
    <w:p w14:paraId="3B17C50D" w14:textId="0BBDC6D1" w:rsidR="00052376" w:rsidRPr="00AB05FF" w:rsidRDefault="00052376" w:rsidP="00052376">
      <w:pPr>
        <w:numPr>
          <w:ilvl w:val="2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FF0000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>Уведомил Пациентов о том, что в соответствии с Федеральным законом "Об основах охраны здоровья граждан в Российской Федерации" Пациенты обязаны соблюдать режим лечения, в том числе определенный на период временной нетрудоспособности, и Правила внутреннего распорядка для Пациентов ФГБУ «Поликлиника № 2».</w:t>
      </w:r>
    </w:p>
    <w:p w14:paraId="7C8C4371" w14:textId="77777777" w:rsidR="00A644B3" w:rsidRPr="00AB05FF" w:rsidRDefault="00A644B3" w:rsidP="00A644B3">
      <w:pPr>
        <w:spacing w:line="276" w:lineRule="auto"/>
        <w:ind w:left="426"/>
        <w:jc w:val="both"/>
        <w:rPr>
          <w:rFonts w:asciiTheme="minorHAnsi" w:hAnsiTheme="minorHAnsi" w:cstheme="minorHAnsi"/>
          <w:color w:val="FF0000"/>
          <w:sz w:val="18"/>
          <w:szCs w:val="18"/>
        </w:rPr>
      </w:pPr>
    </w:p>
    <w:p w14:paraId="2C043240" w14:textId="77777777" w:rsidR="00C722C0" w:rsidRPr="00AB05FF" w:rsidRDefault="00B26238" w:rsidP="005850FB">
      <w:pPr>
        <w:numPr>
          <w:ilvl w:val="0"/>
          <w:numId w:val="1"/>
        </w:numPr>
        <w:tabs>
          <w:tab w:val="clear" w:pos="540"/>
          <w:tab w:val="num" w:pos="284"/>
        </w:tabs>
        <w:spacing w:line="276" w:lineRule="auto"/>
        <w:ind w:left="426" w:hanging="426"/>
        <w:jc w:val="both"/>
        <w:rPr>
          <w:rFonts w:asciiTheme="minorHAnsi" w:hAnsiTheme="minorHAnsi" w:cstheme="minorHAnsi"/>
          <w:b/>
          <w:sz w:val="18"/>
          <w:szCs w:val="18"/>
        </w:rPr>
      </w:pPr>
      <w:r w:rsidRPr="00AB05FF">
        <w:rPr>
          <w:rFonts w:asciiTheme="minorHAnsi" w:hAnsiTheme="minorHAnsi" w:cstheme="minorHAnsi"/>
          <w:b/>
          <w:sz w:val="18"/>
          <w:szCs w:val="18"/>
        </w:rPr>
        <w:t>ОТВЕТСТВЕННОСТЬ СТОРОН</w:t>
      </w:r>
    </w:p>
    <w:p w14:paraId="38087FD1" w14:textId="77777777" w:rsidR="00C722C0" w:rsidRPr="00AB05FF" w:rsidRDefault="00C722C0" w:rsidP="00CB4420">
      <w:pPr>
        <w:numPr>
          <w:ilvl w:val="1"/>
          <w:numId w:val="1"/>
        </w:numPr>
        <w:tabs>
          <w:tab w:val="clear" w:pos="432"/>
          <w:tab w:val="num" w:pos="851"/>
          <w:tab w:val="num" w:pos="993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 xml:space="preserve">В соответствии с законодательством Российской Федерации Исполнитель несет ответственность за неисполнение или ненадлежащее исполнение условий </w:t>
      </w:r>
      <w:r w:rsidR="00224FAC" w:rsidRPr="00AB05FF">
        <w:rPr>
          <w:rFonts w:asciiTheme="minorHAnsi" w:hAnsiTheme="minorHAnsi" w:cstheme="minorHAnsi"/>
          <w:sz w:val="18"/>
          <w:szCs w:val="18"/>
        </w:rPr>
        <w:t>д</w:t>
      </w:r>
      <w:r w:rsidRPr="00AB05FF">
        <w:rPr>
          <w:rFonts w:asciiTheme="minorHAnsi" w:hAnsiTheme="minorHAnsi" w:cstheme="minorHAnsi"/>
          <w:sz w:val="18"/>
          <w:szCs w:val="18"/>
        </w:rPr>
        <w:t>оговора, несоблюдение требований, предъявляемых к методам диагностики, профилактики и лечения, разрешенным на территории Российской Федерации.</w:t>
      </w:r>
      <w:r w:rsidR="007670A7" w:rsidRPr="00AB05FF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391C421A" w14:textId="77777777" w:rsidR="00E801CE" w:rsidRPr="00AB05FF" w:rsidRDefault="00C722C0" w:rsidP="00CB4420">
      <w:pPr>
        <w:numPr>
          <w:ilvl w:val="1"/>
          <w:numId w:val="1"/>
        </w:numPr>
        <w:tabs>
          <w:tab w:val="clear" w:pos="432"/>
          <w:tab w:val="num" w:pos="142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>Исполнитель освобождается от ответственности за неисполнение или ненадлежащее исполнение медицинской услуги, в случаях, если:</w:t>
      </w:r>
    </w:p>
    <w:p w14:paraId="0C20BCBC" w14:textId="77777777" w:rsidR="00C722C0" w:rsidRPr="00AB05FF" w:rsidRDefault="00C722C0" w:rsidP="00CB4420">
      <w:pPr>
        <w:numPr>
          <w:ilvl w:val="2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>Неисполнение или ненадлежащее исполнение произошло вследствие обстоятельств непреодолимой силы</w:t>
      </w:r>
      <w:r w:rsidR="00A541CD" w:rsidRPr="00AB05FF">
        <w:rPr>
          <w:rFonts w:asciiTheme="minorHAnsi" w:hAnsiTheme="minorHAnsi" w:cstheme="minorHAnsi"/>
          <w:sz w:val="18"/>
          <w:szCs w:val="18"/>
        </w:rPr>
        <w:t>.</w:t>
      </w:r>
    </w:p>
    <w:p w14:paraId="36E15FDB" w14:textId="77777777" w:rsidR="007853E2" w:rsidRDefault="00AD0B4E" w:rsidP="007853E2">
      <w:pPr>
        <w:numPr>
          <w:ilvl w:val="2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>П</w:t>
      </w:r>
      <w:r w:rsidR="008922E1" w:rsidRPr="00AB05FF">
        <w:rPr>
          <w:rFonts w:asciiTheme="minorHAnsi" w:hAnsiTheme="minorHAnsi" w:cstheme="minorHAnsi"/>
          <w:sz w:val="18"/>
          <w:szCs w:val="18"/>
        </w:rPr>
        <w:t>ациент</w:t>
      </w:r>
      <w:r w:rsidRPr="00AB05FF">
        <w:rPr>
          <w:rFonts w:asciiTheme="minorHAnsi" w:hAnsiTheme="minorHAnsi" w:cstheme="minorHAnsi"/>
          <w:sz w:val="18"/>
          <w:szCs w:val="18"/>
        </w:rPr>
        <w:t>ом</w:t>
      </w:r>
      <w:r w:rsidR="00C722C0" w:rsidRPr="00AB05FF">
        <w:rPr>
          <w:rFonts w:asciiTheme="minorHAnsi" w:hAnsiTheme="minorHAnsi" w:cstheme="minorHAnsi"/>
          <w:sz w:val="18"/>
          <w:szCs w:val="18"/>
        </w:rPr>
        <w:t xml:space="preserve"> не выполнены требования, обеспечивающие качественное предоставление медицинской услуги, включая </w:t>
      </w:r>
      <w:r w:rsidR="00094963" w:rsidRPr="00AB05FF">
        <w:rPr>
          <w:rFonts w:asciiTheme="minorHAnsi" w:hAnsiTheme="minorHAnsi" w:cstheme="minorHAnsi"/>
          <w:sz w:val="18"/>
          <w:szCs w:val="18"/>
        </w:rPr>
        <w:t>не</w:t>
      </w:r>
      <w:r w:rsidR="00C722C0" w:rsidRPr="00AB05FF">
        <w:rPr>
          <w:rFonts w:asciiTheme="minorHAnsi" w:hAnsiTheme="minorHAnsi" w:cstheme="minorHAnsi"/>
          <w:sz w:val="18"/>
          <w:szCs w:val="18"/>
        </w:rPr>
        <w:t>сообщение</w:t>
      </w:r>
      <w:r w:rsidR="008D12A5" w:rsidRPr="00AB05FF">
        <w:rPr>
          <w:rFonts w:asciiTheme="minorHAnsi" w:hAnsiTheme="minorHAnsi" w:cstheme="minorHAnsi"/>
          <w:sz w:val="18"/>
          <w:szCs w:val="18"/>
        </w:rPr>
        <w:t xml:space="preserve"> необходимых для этого сведений</w:t>
      </w:r>
      <w:r w:rsidR="00094963" w:rsidRPr="00AB05FF">
        <w:rPr>
          <w:rFonts w:asciiTheme="minorHAnsi" w:hAnsiTheme="minorHAnsi" w:cstheme="minorHAnsi"/>
          <w:sz w:val="18"/>
          <w:szCs w:val="18"/>
        </w:rPr>
        <w:t>, сообщение недостоверных сведений</w:t>
      </w:r>
      <w:r w:rsidRPr="00AB05FF">
        <w:rPr>
          <w:rFonts w:asciiTheme="minorHAnsi" w:hAnsiTheme="minorHAnsi" w:cstheme="minorHAnsi"/>
          <w:sz w:val="18"/>
          <w:szCs w:val="18"/>
        </w:rPr>
        <w:t>.</w:t>
      </w:r>
      <w:r w:rsidR="0052725A" w:rsidRPr="00AB05FF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306CC8AF" w14:textId="3959A192" w:rsidR="007853E2" w:rsidRPr="007853E2" w:rsidRDefault="007853E2" w:rsidP="007853E2">
      <w:pPr>
        <w:pStyle w:val="ab"/>
        <w:numPr>
          <w:ilvl w:val="2"/>
          <w:numId w:val="1"/>
        </w:numPr>
        <w:rPr>
          <w:rFonts w:asciiTheme="minorHAnsi" w:hAnsiTheme="minorHAnsi" w:cstheme="minorHAnsi"/>
          <w:sz w:val="18"/>
          <w:szCs w:val="18"/>
        </w:rPr>
      </w:pPr>
      <w:r w:rsidRPr="007853E2">
        <w:rPr>
          <w:rFonts w:asciiTheme="minorHAnsi" w:hAnsiTheme="minorHAnsi" w:cstheme="minorHAnsi"/>
          <w:sz w:val="18"/>
          <w:szCs w:val="18"/>
        </w:rPr>
        <w:t>Пациент не выполняет требования и рекомендации врачей Исполнителя, и данная информация зафиксирована в медицинской карте</w:t>
      </w:r>
      <w:r>
        <w:rPr>
          <w:rFonts w:asciiTheme="minorHAnsi" w:hAnsiTheme="minorHAnsi" w:cstheme="minorHAnsi"/>
          <w:sz w:val="18"/>
          <w:szCs w:val="18"/>
        </w:rPr>
        <w:t>.</w:t>
      </w:r>
    </w:p>
    <w:p w14:paraId="5C849127" w14:textId="3B1BB147" w:rsidR="007853E2" w:rsidRDefault="004F7129" w:rsidP="007853E2">
      <w:pPr>
        <w:numPr>
          <w:ilvl w:val="2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7853E2">
        <w:rPr>
          <w:rFonts w:asciiTheme="minorHAnsi" w:hAnsiTheme="minorHAnsi" w:cstheme="minorHAnsi"/>
          <w:sz w:val="18"/>
          <w:szCs w:val="18"/>
        </w:rPr>
        <w:t xml:space="preserve">Заказчик не произвел оплату медицинских </w:t>
      </w:r>
      <w:r w:rsidR="0014791F" w:rsidRPr="007853E2">
        <w:rPr>
          <w:rFonts w:asciiTheme="minorHAnsi" w:hAnsiTheme="minorHAnsi" w:cstheme="minorHAnsi"/>
          <w:sz w:val="18"/>
          <w:szCs w:val="18"/>
        </w:rPr>
        <w:t>услуг</w:t>
      </w:r>
      <w:r w:rsidRPr="007853E2">
        <w:rPr>
          <w:rFonts w:asciiTheme="minorHAnsi" w:hAnsiTheme="minorHAnsi" w:cstheme="minorHAnsi"/>
          <w:sz w:val="18"/>
          <w:szCs w:val="18"/>
        </w:rPr>
        <w:t xml:space="preserve"> в соответствии с условиями настоящего договора.</w:t>
      </w:r>
    </w:p>
    <w:p w14:paraId="696BE3CC" w14:textId="6B0F0ABC" w:rsidR="007853E2" w:rsidRDefault="004F7129" w:rsidP="007853E2">
      <w:pPr>
        <w:numPr>
          <w:ilvl w:val="2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7853E2">
        <w:rPr>
          <w:rFonts w:asciiTheme="minorHAnsi" w:hAnsiTheme="minorHAnsi" w:cstheme="minorHAnsi"/>
          <w:sz w:val="18"/>
          <w:szCs w:val="18"/>
        </w:rPr>
        <w:t xml:space="preserve">В случае нарушения Пациентом Правил внутреннего распорядка для Пациентов ФГБУ «Поликлиника № 2» (в т.ч. оскорбительные высказывания, грубость по отношению к медицинскому персоналу или Пациентам, неисполнение назначений и рекомендаций врачей, передача пропуска другому лицу и пр.). </w:t>
      </w:r>
      <w:r w:rsidR="00D61DE5" w:rsidRPr="007853E2">
        <w:rPr>
          <w:rFonts w:asciiTheme="minorHAnsi" w:hAnsiTheme="minorHAnsi" w:cstheme="minorHAnsi"/>
          <w:sz w:val="18"/>
          <w:szCs w:val="18"/>
        </w:rPr>
        <w:t>Исполнитель имеет право прекратить медицинское обслуживание Пациента и отказать в повторном прикреплении, направив Заказчику уведомление.</w:t>
      </w:r>
    </w:p>
    <w:p w14:paraId="081EA56C" w14:textId="24BC5DEC" w:rsidR="0038127D" w:rsidRPr="007853E2" w:rsidRDefault="007875BF" w:rsidP="007853E2">
      <w:pPr>
        <w:numPr>
          <w:ilvl w:val="2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7853E2">
        <w:rPr>
          <w:rFonts w:asciiTheme="minorHAnsi" w:hAnsiTheme="minorHAnsi" w:cstheme="minorHAnsi"/>
          <w:sz w:val="18"/>
          <w:szCs w:val="18"/>
        </w:rPr>
        <w:t>Имеются иные основания, предусмотренные законод</w:t>
      </w:r>
      <w:r w:rsidR="009C13ED" w:rsidRPr="007853E2">
        <w:rPr>
          <w:rFonts w:asciiTheme="minorHAnsi" w:hAnsiTheme="minorHAnsi" w:cstheme="minorHAnsi"/>
          <w:sz w:val="18"/>
          <w:szCs w:val="18"/>
        </w:rPr>
        <w:t>ательством Российской Федерации.</w:t>
      </w:r>
    </w:p>
    <w:p w14:paraId="1ABCDF07" w14:textId="77777777" w:rsidR="00E76883" w:rsidRPr="00AB05FF" w:rsidRDefault="009F23DE" w:rsidP="007853E2">
      <w:pPr>
        <w:numPr>
          <w:ilvl w:val="1"/>
          <w:numId w:val="1"/>
        </w:numPr>
        <w:tabs>
          <w:tab w:val="clear" w:pos="432"/>
          <w:tab w:val="left" w:pos="284"/>
          <w:tab w:val="num" w:pos="360"/>
          <w:tab w:val="left" w:pos="993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 xml:space="preserve">    </w:t>
      </w:r>
      <w:r w:rsidR="00E76883" w:rsidRPr="00AB05FF">
        <w:rPr>
          <w:rFonts w:asciiTheme="minorHAnsi" w:hAnsiTheme="minorHAnsi" w:cstheme="minorHAnsi"/>
          <w:sz w:val="18"/>
          <w:szCs w:val="18"/>
        </w:rPr>
        <w:t xml:space="preserve">Исполнитель не несет ответственности за последствия, связанные с ухудшением состояния здоровья </w:t>
      </w:r>
      <w:r w:rsidR="004F7129" w:rsidRPr="00AB05FF">
        <w:rPr>
          <w:rFonts w:asciiTheme="minorHAnsi" w:hAnsiTheme="minorHAnsi" w:cstheme="minorHAnsi"/>
          <w:sz w:val="18"/>
          <w:szCs w:val="18"/>
        </w:rPr>
        <w:t>П</w:t>
      </w:r>
      <w:r w:rsidR="000706D6" w:rsidRPr="00AB05FF">
        <w:rPr>
          <w:rFonts w:asciiTheme="minorHAnsi" w:hAnsiTheme="minorHAnsi" w:cstheme="minorHAnsi"/>
          <w:sz w:val="18"/>
          <w:szCs w:val="18"/>
        </w:rPr>
        <w:t>ациента, в</w:t>
      </w:r>
      <w:r w:rsidR="00E76883" w:rsidRPr="00AB05FF">
        <w:rPr>
          <w:rFonts w:asciiTheme="minorHAnsi" w:hAnsiTheme="minorHAnsi" w:cstheme="minorHAnsi"/>
          <w:sz w:val="18"/>
          <w:szCs w:val="18"/>
        </w:rPr>
        <w:t xml:space="preserve"> случае </w:t>
      </w:r>
      <w:r w:rsidR="004F7129" w:rsidRPr="00AB05FF">
        <w:rPr>
          <w:rFonts w:asciiTheme="minorHAnsi" w:hAnsiTheme="minorHAnsi" w:cstheme="minorHAnsi"/>
          <w:sz w:val="18"/>
          <w:szCs w:val="18"/>
        </w:rPr>
        <w:t xml:space="preserve">его </w:t>
      </w:r>
      <w:r w:rsidR="00E76883" w:rsidRPr="00AB05FF">
        <w:rPr>
          <w:rFonts w:asciiTheme="minorHAnsi" w:hAnsiTheme="minorHAnsi" w:cstheme="minorHAnsi"/>
          <w:sz w:val="18"/>
          <w:szCs w:val="18"/>
        </w:rPr>
        <w:t>отказа от госпитализации по медицинским показаниям, оформленного в установленном порядке.</w:t>
      </w:r>
    </w:p>
    <w:p w14:paraId="5AC4CB42" w14:textId="77777777" w:rsidR="008E2696" w:rsidRPr="00AB05FF" w:rsidRDefault="008E2696" w:rsidP="005850FB">
      <w:pPr>
        <w:tabs>
          <w:tab w:val="left" w:pos="567"/>
        </w:tabs>
        <w:spacing w:line="276" w:lineRule="auto"/>
        <w:ind w:left="567"/>
        <w:jc w:val="both"/>
        <w:rPr>
          <w:rFonts w:asciiTheme="minorHAnsi" w:hAnsiTheme="minorHAnsi" w:cstheme="minorHAnsi"/>
          <w:sz w:val="18"/>
          <w:szCs w:val="18"/>
        </w:rPr>
      </w:pPr>
    </w:p>
    <w:p w14:paraId="4AB69A43" w14:textId="77777777" w:rsidR="00C722C0" w:rsidRPr="00AB05FF" w:rsidRDefault="00C722C0" w:rsidP="00A541CD">
      <w:pPr>
        <w:numPr>
          <w:ilvl w:val="0"/>
          <w:numId w:val="1"/>
        </w:numPr>
        <w:tabs>
          <w:tab w:val="clear" w:pos="540"/>
          <w:tab w:val="num" w:pos="284"/>
        </w:tabs>
        <w:spacing w:line="276" w:lineRule="auto"/>
        <w:ind w:left="426" w:hanging="426"/>
        <w:jc w:val="both"/>
        <w:rPr>
          <w:rFonts w:asciiTheme="minorHAnsi" w:hAnsiTheme="minorHAnsi" w:cstheme="minorHAnsi"/>
          <w:b/>
          <w:sz w:val="18"/>
          <w:szCs w:val="18"/>
        </w:rPr>
      </w:pPr>
      <w:r w:rsidRPr="00AB05FF">
        <w:rPr>
          <w:rFonts w:asciiTheme="minorHAnsi" w:hAnsiTheme="minorHAnsi" w:cstheme="minorHAnsi"/>
          <w:b/>
          <w:sz w:val="18"/>
          <w:szCs w:val="18"/>
        </w:rPr>
        <w:t>ПОРЯДОК РАЗРЕШЕНИЯ СПОРОВ</w:t>
      </w:r>
    </w:p>
    <w:p w14:paraId="5A48DCC5" w14:textId="77777777" w:rsidR="00C722C0" w:rsidRPr="00AB05FF" w:rsidRDefault="00C722C0" w:rsidP="00A541CD">
      <w:pPr>
        <w:numPr>
          <w:ilvl w:val="1"/>
          <w:numId w:val="1"/>
        </w:numPr>
        <w:tabs>
          <w:tab w:val="left" w:pos="567"/>
        </w:tabs>
        <w:spacing w:line="276" w:lineRule="auto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 xml:space="preserve">Претензии и споры, возникшие между Заказчиком и Исполнителем, разрешаются по соглашению </w:t>
      </w:r>
      <w:r w:rsidR="00F1485A" w:rsidRPr="00AB05FF">
        <w:rPr>
          <w:rFonts w:asciiTheme="minorHAnsi" w:hAnsiTheme="minorHAnsi" w:cstheme="minorHAnsi"/>
          <w:sz w:val="18"/>
          <w:szCs w:val="18"/>
        </w:rPr>
        <w:t>С</w:t>
      </w:r>
      <w:r w:rsidRPr="00AB05FF">
        <w:rPr>
          <w:rFonts w:asciiTheme="minorHAnsi" w:hAnsiTheme="minorHAnsi" w:cstheme="minorHAnsi"/>
          <w:sz w:val="18"/>
          <w:szCs w:val="18"/>
        </w:rPr>
        <w:t xml:space="preserve">торон с обязательным предъявлением письменной претензии, которая рассматривается в течение </w:t>
      </w:r>
      <w:r w:rsidR="00BE4063" w:rsidRPr="00AB05FF">
        <w:rPr>
          <w:rFonts w:asciiTheme="minorHAnsi" w:hAnsiTheme="minorHAnsi" w:cstheme="minorHAnsi"/>
          <w:sz w:val="18"/>
          <w:szCs w:val="18"/>
        </w:rPr>
        <w:t xml:space="preserve">10 рабочих </w:t>
      </w:r>
      <w:r w:rsidRPr="00AB05FF">
        <w:rPr>
          <w:rFonts w:asciiTheme="minorHAnsi" w:hAnsiTheme="minorHAnsi" w:cstheme="minorHAnsi"/>
          <w:sz w:val="18"/>
          <w:szCs w:val="18"/>
        </w:rPr>
        <w:t xml:space="preserve">дней. </w:t>
      </w:r>
    </w:p>
    <w:p w14:paraId="384A6901" w14:textId="77777777" w:rsidR="0061295E" w:rsidRPr="00AB05FF" w:rsidRDefault="00C722C0" w:rsidP="00A541CD">
      <w:pPr>
        <w:numPr>
          <w:ilvl w:val="1"/>
          <w:numId w:val="1"/>
        </w:numPr>
        <w:tabs>
          <w:tab w:val="left" w:pos="567"/>
        </w:tabs>
        <w:spacing w:line="276" w:lineRule="auto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 xml:space="preserve">В случае несогласия с письменным ответом </w:t>
      </w:r>
      <w:r w:rsidR="00094963" w:rsidRPr="00AB05FF">
        <w:rPr>
          <w:rFonts w:asciiTheme="minorHAnsi" w:hAnsiTheme="minorHAnsi" w:cstheme="minorHAnsi"/>
          <w:sz w:val="18"/>
          <w:szCs w:val="18"/>
        </w:rPr>
        <w:t xml:space="preserve">на претензию либо при неполучении ответа на претензию в течение 30 дней со дня её направления, </w:t>
      </w:r>
      <w:r w:rsidR="00F1485A" w:rsidRPr="00AB05FF">
        <w:rPr>
          <w:rFonts w:asciiTheme="minorHAnsi" w:hAnsiTheme="minorHAnsi" w:cstheme="minorHAnsi"/>
          <w:sz w:val="18"/>
          <w:szCs w:val="18"/>
        </w:rPr>
        <w:t>С</w:t>
      </w:r>
      <w:r w:rsidRPr="00AB05FF">
        <w:rPr>
          <w:rFonts w:asciiTheme="minorHAnsi" w:hAnsiTheme="minorHAnsi" w:cstheme="minorHAnsi"/>
          <w:sz w:val="18"/>
          <w:szCs w:val="18"/>
        </w:rPr>
        <w:t>тороны имеют право обратиться в Арбитражный суд</w:t>
      </w:r>
      <w:r w:rsidR="006F4167" w:rsidRPr="00AB05FF">
        <w:rPr>
          <w:rFonts w:asciiTheme="minorHAnsi" w:hAnsiTheme="minorHAnsi" w:cstheme="minorHAnsi"/>
          <w:sz w:val="18"/>
          <w:szCs w:val="18"/>
        </w:rPr>
        <w:t xml:space="preserve"> г. Москвы в порядке,</w:t>
      </w:r>
      <w:r w:rsidRPr="00AB05FF">
        <w:rPr>
          <w:rFonts w:asciiTheme="minorHAnsi" w:hAnsiTheme="minorHAnsi" w:cstheme="minorHAnsi"/>
          <w:sz w:val="18"/>
          <w:szCs w:val="18"/>
        </w:rPr>
        <w:t xml:space="preserve"> установленном законодательством Российской Федерации.</w:t>
      </w:r>
      <w:r w:rsidR="0061295E" w:rsidRPr="00AB05FF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19AB135F" w14:textId="77777777" w:rsidR="003D326F" w:rsidRPr="00AB05FF" w:rsidRDefault="003D326F" w:rsidP="005850FB">
      <w:pPr>
        <w:spacing w:line="276" w:lineRule="auto"/>
        <w:ind w:left="45"/>
        <w:jc w:val="both"/>
        <w:rPr>
          <w:rFonts w:asciiTheme="minorHAnsi" w:hAnsiTheme="minorHAnsi" w:cstheme="minorHAnsi"/>
          <w:sz w:val="18"/>
          <w:szCs w:val="18"/>
        </w:rPr>
      </w:pPr>
    </w:p>
    <w:p w14:paraId="5312EC57" w14:textId="77777777" w:rsidR="00C722C0" w:rsidRPr="00AB05FF" w:rsidRDefault="00C722C0" w:rsidP="00A541CD">
      <w:pPr>
        <w:numPr>
          <w:ilvl w:val="0"/>
          <w:numId w:val="1"/>
        </w:numPr>
        <w:tabs>
          <w:tab w:val="clear" w:pos="540"/>
          <w:tab w:val="num" w:pos="284"/>
        </w:tabs>
        <w:spacing w:line="276" w:lineRule="auto"/>
        <w:ind w:left="426" w:hanging="426"/>
        <w:jc w:val="both"/>
        <w:rPr>
          <w:rFonts w:asciiTheme="minorHAnsi" w:hAnsiTheme="minorHAnsi" w:cstheme="minorHAnsi"/>
          <w:b/>
          <w:sz w:val="18"/>
          <w:szCs w:val="18"/>
        </w:rPr>
      </w:pPr>
      <w:r w:rsidRPr="00AB05FF">
        <w:rPr>
          <w:rFonts w:asciiTheme="minorHAnsi" w:hAnsiTheme="minorHAnsi" w:cstheme="minorHAnsi"/>
          <w:b/>
          <w:sz w:val="18"/>
          <w:szCs w:val="18"/>
        </w:rPr>
        <w:t>СРОК ДЕЙСТВИЯ ДОГОВОРА</w:t>
      </w:r>
    </w:p>
    <w:p w14:paraId="1801B4BA" w14:textId="0B7EDEE9" w:rsidR="000706D6" w:rsidRPr="00AB05FF" w:rsidRDefault="000706D6" w:rsidP="00A541CD">
      <w:pPr>
        <w:numPr>
          <w:ilvl w:val="1"/>
          <w:numId w:val="1"/>
        </w:numPr>
        <w:tabs>
          <w:tab w:val="left" w:pos="567"/>
        </w:tabs>
        <w:spacing w:line="276" w:lineRule="auto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 xml:space="preserve">Договор вступает в силу с </w:t>
      </w:r>
      <w:r w:rsidR="00BE4063" w:rsidRPr="00AB05FF">
        <w:rPr>
          <w:rFonts w:asciiTheme="minorHAnsi" w:hAnsiTheme="minorHAnsi" w:cstheme="minorHAnsi"/>
          <w:sz w:val="18"/>
          <w:szCs w:val="18"/>
        </w:rPr>
        <w:t xml:space="preserve">момента </w:t>
      </w:r>
      <w:r w:rsidRPr="00AB05FF">
        <w:rPr>
          <w:rFonts w:asciiTheme="minorHAnsi" w:hAnsiTheme="minorHAnsi" w:cstheme="minorHAnsi"/>
          <w:sz w:val="18"/>
          <w:szCs w:val="18"/>
        </w:rPr>
        <w:t xml:space="preserve">подписания и действует </w:t>
      </w:r>
      <w:r w:rsidR="00581BBB" w:rsidRPr="00AB05FF">
        <w:rPr>
          <w:rFonts w:asciiTheme="minorHAnsi" w:hAnsiTheme="minorHAnsi" w:cstheme="minorHAnsi"/>
          <w:sz w:val="18"/>
          <w:szCs w:val="18"/>
        </w:rPr>
        <w:t>п</w:t>
      </w:r>
      <w:r w:rsidRPr="00AB05FF">
        <w:rPr>
          <w:rFonts w:asciiTheme="minorHAnsi" w:hAnsiTheme="minorHAnsi" w:cstheme="minorHAnsi"/>
          <w:sz w:val="18"/>
          <w:szCs w:val="18"/>
        </w:rPr>
        <w:t>о «</w:t>
      </w:r>
      <w:r w:rsidR="005D314C">
        <w:rPr>
          <w:rFonts w:asciiTheme="minorHAnsi" w:hAnsiTheme="minorHAnsi" w:cstheme="minorHAnsi"/>
          <w:sz w:val="18"/>
          <w:szCs w:val="18"/>
        </w:rPr>
        <w:t>___</w:t>
      </w:r>
      <w:r w:rsidRPr="00AB05FF">
        <w:rPr>
          <w:rFonts w:asciiTheme="minorHAnsi" w:hAnsiTheme="minorHAnsi" w:cstheme="minorHAnsi"/>
          <w:sz w:val="18"/>
          <w:szCs w:val="18"/>
        </w:rPr>
        <w:t xml:space="preserve">» </w:t>
      </w:r>
      <w:r w:rsidR="005D314C">
        <w:rPr>
          <w:rFonts w:asciiTheme="minorHAnsi" w:hAnsiTheme="minorHAnsi" w:cstheme="minorHAnsi"/>
          <w:sz w:val="18"/>
          <w:szCs w:val="18"/>
        </w:rPr>
        <w:t>_________</w:t>
      </w:r>
      <w:r w:rsidR="00107416" w:rsidRPr="00AB05FF">
        <w:rPr>
          <w:rFonts w:asciiTheme="minorHAnsi" w:hAnsiTheme="minorHAnsi" w:cstheme="minorHAnsi"/>
          <w:sz w:val="18"/>
          <w:szCs w:val="18"/>
        </w:rPr>
        <w:t xml:space="preserve"> 20</w:t>
      </w:r>
      <w:r w:rsidR="009F42EF">
        <w:rPr>
          <w:rFonts w:asciiTheme="minorHAnsi" w:hAnsiTheme="minorHAnsi" w:cstheme="minorHAnsi"/>
          <w:sz w:val="18"/>
          <w:szCs w:val="18"/>
        </w:rPr>
        <w:t>2</w:t>
      </w:r>
      <w:r w:rsidR="005D314C">
        <w:rPr>
          <w:rFonts w:asciiTheme="minorHAnsi" w:hAnsiTheme="minorHAnsi" w:cstheme="minorHAnsi"/>
          <w:sz w:val="18"/>
          <w:szCs w:val="18"/>
        </w:rPr>
        <w:t>_</w:t>
      </w:r>
      <w:r w:rsidRPr="00AB05FF">
        <w:rPr>
          <w:rFonts w:asciiTheme="minorHAnsi" w:hAnsiTheme="minorHAnsi" w:cstheme="minorHAnsi"/>
          <w:sz w:val="18"/>
          <w:szCs w:val="18"/>
        </w:rPr>
        <w:t>.</w:t>
      </w:r>
    </w:p>
    <w:p w14:paraId="147F055C" w14:textId="77777777" w:rsidR="00525656" w:rsidRPr="00AB05FF" w:rsidRDefault="00525656" w:rsidP="00A541CD">
      <w:pPr>
        <w:numPr>
          <w:ilvl w:val="1"/>
          <w:numId w:val="1"/>
        </w:numPr>
        <w:tabs>
          <w:tab w:val="left" w:pos="567"/>
        </w:tabs>
        <w:spacing w:line="276" w:lineRule="auto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 xml:space="preserve">Договор может быть </w:t>
      </w:r>
      <w:r w:rsidR="00094963" w:rsidRPr="00AB05FF">
        <w:rPr>
          <w:rFonts w:asciiTheme="minorHAnsi" w:hAnsiTheme="minorHAnsi" w:cstheme="minorHAnsi"/>
          <w:sz w:val="18"/>
          <w:szCs w:val="18"/>
        </w:rPr>
        <w:t>расторгнут по соглашению Сторон</w:t>
      </w:r>
      <w:r w:rsidRPr="00AB05FF">
        <w:rPr>
          <w:rFonts w:asciiTheme="minorHAnsi" w:hAnsiTheme="minorHAnsi" w:cstheme="minorHAnsi"/>
          <w:sz w:val="18"/>
          <w:szCs w:val="18"/>
        </w:rPr>
        <w:t xml:space="preserve"> либо по решению любой из Сторон в одностороннем порядке. При расторжении договора в одностороннем порядке, Сторона, выступившая с такой инициативой, должна направить другой </w:t>
      </w:r>
      <w:r w:rsidR="000706D6" w:rsidRPr="00AB05FF">
        <w:rPr>
          <w:rFonts w:asciiTheme="minorHAnsi" w:hAnsiTheme="minorHAnsi" w:cstheme="minorHAnsi"/>
          <w:sz w:val="18"/>
          <w:szCs w:val="18"/>
        </w:rPr>
        <w:t>Стороне письменное</w:t>
      </w:r>
      <w:r w:rsidRPr="00AB05FF">
        <w:rPr>
          <w:rFonts w:asciiTheme="minorHAnsi" w:hAnsiTheme="minorHAnsi" w:cstheme="minorHAnsi"/>
          <w:sz w:val="18"/>
          <w:szCs w:val="18"/>
        </w:rPr>
        <w:t xml:space="preserve"> уведо</w:t>
      </w:r>
      <w:r w:rsidR="003F4F7B" w:rsidRPr="00AB05FF">
        <w:rPr>
          <w:rFonts w:asciiTheme="minorHAnsi" w:hAnsiTheme="minorHAnsi" w:cstheme="minorHAnsi"/>
          <w:sz w:val="18"/>
          <w:szCs w:val="18"/>
        </w:rPr>
        <w:t>мление о своем решении не менее</w:t>
      </w:r>
      <w:r w:rsidRPr="00AB05FF">
        <w:rPr>
          <w:rFonts w:asciiTheme="minorHAnsi" w:hAnsiTheme="minorHAnsi" w:cstheme="minorHAnsi"/>
          <w:sz w:val="18"/>
          <w:szCs w:val="18"/>
        </w:rPr>
        <w:t xml:space="preserve"> чем за 30 дней. </w:t>
      </w:r>
    </w:p>
    <w:p w14:paraId="67FD6054" w14:textId="77777777" w:rsidR="00C722C0" w:rsidRPr="00AB05FF" w:rsidRDefault="00C722C0" w:rsidP="00A541CD">
      <w:pPr>
        <w:numPr>
          <w:ilvl w:val="1"/>
          <w:numId w:val="1"/>
        </w:numPr>
        <w:tabs>
          <w:tab w:val="left" w:pos="567"/>
        </w:tabs>
        <w:spacing w:line="276" w:lineRule="auto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 xml:space="preserve">Стороны обязуются завершить все взаиморасчёты по </w:t>
      </w:r>
      <w:r w:rsidR="00224FAC" w:rsidRPr="00AB05FF">
        <w:rPr>
          <w:rFonts w:asciiTheme="minorHAnsi" w:hAnsiTheme="minorHAnsi" w:cstheme="minorHAnsi"/>
          <w:sz w:val="18"/>
          <w:szCs w:val="18"/>
        </w:rPr>
        <w:t>д</w:t>
      </w:r>
      <w:r w:rsidRPr="00AB05FF">
        <w:rPr>
          <w:rFonts w:asciiTheme="minorHAnsi" w:hAnsiTheme="minorHAnsi" w:cstheme="minorHAnsi"/>
          <w:sz w:val="18"/>
          <w:szCs w:val="18"/>
        </w:rPr>
        <w:t>оговору не позднее 15 дней со дня его окончания или расторжения.</w:t>
      </w:r>
    </w:p>
    <w:p w14:paraId="7E656269" w14:textId="77777777" w:rsidR="00B26238" w:rsidRPr="00AB05FF" w:rsidRDefault="00B26238" w:rsidP="005850FB">
      <w:pPr>
        <w:spacing w:line="276" w:lineRule="auto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</w:p>
    <w:p w14:paraId="127D4591" w14:textId="77777777" w:rsidR="00C722C0" w:rsidRPr="00AB05FF" w:rsidRDefault="0080651F" w:rsidP="00A541CD">
      <w:pPr>
        <w:numPr>
          <w:ilvl w:val="0"/>
          <w:numId w:val="1"/>
        </w:numPr>
        <w:tabs>
          <w:tab w:val="clear" w:pos="540"/>
          <w:tab w:val="num" w:pos="284"/>
        </w:tabs>
        <w:spacing w:line="276" w:lineRule="auto"/>
        <w:ind w:left="426" w:hanging="426"/>
        <w:jc w:val="both"/>
        <w:rPr>
          <w:rFonts w:asciiTheme="minorHAnsi" w:hAnsiTheme="minorHAnsi" w:cstheme="minorHAnsi"/>
          <w:b/>
          <w:sz w:val="18"/>
          <w:szCs w:val="18"/>
        </w:rPr>
      </w:pPr>
      <w:r w:rsidRPr="00AB05FF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BE4063" w:rsidRPr="00AB05FF">
        <w:rPr>
          <w:rFonts w:asciiTheme="minorHAnsi" w:hAnsiTheme="minorHAnsi" w:cstheme="minorHAnsi"/>
          <w:b/>
          <w:sz w:val="18"/>
          <w:szCs w:val="18"/>
        </w:rPr>
        <w:t xml:space="preserve">ИНЫЕ </w:t>
      </w:r>
      <w:r w:rsidR="00C722C0" w:rsidRPr="00AB05FF">
        <w:rPr>
          <w:rFonts w:asciiTheme="minorHAnsi" w:hAnsiTheme="minorHAnsi" w:cstheme="minorHAnsi"/>
          <w:b/>
          <w:sz w:val="18"/>
          <w:szCs w:val="18"/>
        </w:rPr>
        <w:t>УСЛОВИЯ</w:t>
      </w:r>
    </w:p>
    <w:p w14:paraId="6AE2830C" w14:textId="77777777" w:rsidR="00A01A53" w:rsidRPr="00AB05FF" w:rsidRDefault="00094963" w:rsidP="00A541CD">
      <w:pPr>
        <w:numPr>
          <w:ilvl w:val="1"/>
          <w:numId w:val="1"/>
        </w:numPr>
        <w:tabs>
          <w:tab w:val="left" w:pos="567"/>
        </w:tabs>
        <w:spacing w:line="276" w:lineRule="auto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 xml:space="preserve">Исполнитель получает от </w:t>
      </w:r>
      <w:r w:rsidR="00286C99" w:rsidRPr="00AB05FF">
        <w:rPr>
          <w:rFonts w:asciiTheme="minorHAnsi" w:hAnsiTheme="minorHAnsi" w:cstheme="minorHAnsi"/>
          <w:sz w:val="18"/>
          <w:szCs w:val="18"/>
        </w:rPr>
        <w:t>П</w:t>
      </w:r>
      <w:r w:rsidRPr="00AB05FF">
        <w:rPr>
          <w:rFonts w:asciiTheme="minorHAnsi" w:hAnsiTheme="minorHAnsi" w:cstheme="minorHAnsi"/>
          <w:sz w:val="18"/>
          <w:szCs w:val="18"/>
        </w:rPr>
        <w:t xml:space="preserve">ациента согласие на обработку его персональных данных, которая </w:t>
      </w:r>
      <w:r w:rsidR="000706D6" w:rsidRPr="00AB05FF">
        <w:rPr>
          <w:rFonts w:asciiTheme="minorHAnsi" w:hAnsiTheme="minorHAnsi" w:cstheme="minorHAnsi"/>
          <w:sz w:val="18"/>
          <w:szCs w:val="18"/>
        </w:rPr>
        <w:t xml:space="preserve">осуществляется </w:t>
      </w:r>
      <w:r w:rsidR="00BE4063" w:rsidRPr="00AB05FF">
        <w:rPr>
          <w:rFonts w:asciiTheme="minorHAnsi" w:hAnsiTheme="minorHAnsi" w:cstheme="minorHAnsi"/>
          <w:sz w:val="18"/>
          <w:szCs w:val="18"/>
        </w:rPr>
        <w:t>в медико-профилактических целях, в целях установления медицинского диагноза, оказания медицинских услуг</w:t>
      </w:r>
      <w:r w:rsidR="007948F8" w:rsidRPr="00AB05FF">
        <w:rPr>
          <w:rFonts w:asciiTheme="minorHAnsi" w:hAnsiTheme="minorHAnsi" w:cstheme="minorHAnsi"/>
          <w:sz w:val="18"/>
          <w:szCs w:val="18"/>
        </w:rPr>
        <w:t>.</w:t>
      </w:r>
    </w:p>
    <w:p w14:paraId="0ECA461E" w14:textId="77777777" w:rsidR="00FF6AC3" w:rsidRPr="00AB05FF" w:rsidRDefault="00FF6AC3" w:rsidP="00A541CD">
      <w:pPr>
        <w:numPr>
          <w:ilvl w:val="1"/>
          <w:numId w:val="1"/>
        </w:numPr>
        <w:tabs>
          <w:tab w:val="left" w:pos="567"/>
        </w:tabs>
        <w:spacing w:line="276" w:lineRule="auto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 xml:space="preserve">Стороны берут на себя взаимные обязательства по соблюдению режима конфиденциальности в отношении информации, полученной при исполнении условий настоящего </w:t>
      </w:r>
      <w:r w:rsidR="00224FAC" w:rsidRPr="00AB05FF">
        <w:rPr>
          <w:rFonts w:asciiTheme="minorHAnsi" w:hAnsiTheme="minorHAnsi" w:cstheme="minorHAnsi"/>
          <w:sz w:val="18"/>
          <w:szCs w:val="18"/>
        </w:rPr>
        <w:t>д</w:t>
      </w:r>
      <w:r w:rsidRPr="00AB05FF">
        <w:rPr>
          <w:rFonts w:asciiTheme="minorHAnsi" w:hAnsiTheme="minorHAnsi" w:cstheme="minorHAnsi"/>
          <w:sz w:val="18"/>
          <w:szCs w:val="18"/>
        </w:rPr>
        <w:t xml:space="preserve">оговора. Передача информации третьим лицам или иное разглашение информации, признанной по настоящему </w:t>
      </w:r>
      <w:r w:rsidR="00224FAC" w:rsidRPr="00AB05FF">
        <w:rPr>
          <w:rFonts w:asciiTheme="minorHAnsi" w:hAnsiTheme="minorHAnsi" w:cstheme="minorHAnsi"/>
          <w:sz w:val="18"/>
          <w:szCs w:val="18"/>
        </w:rPr>
        <w:t>д</w:t>
      </w:r>
      <w:r w:rsidRPr="00AB05FF">
        <w:rPr>
          <w:rFonts w:asciiTheme="minorHAnsi" w:hAnsiTheme="minorHAnsi" w:cstheme="minorHAnsi"/>
          <w:sz w:val="18"/>
          <w:szCs w:val="18"/>
        </w:rPr>
        <w:t>оговору конфиденциальной, может осуществляться только с письменного согласия другой Стороны или в соответствии с действующим Российским законодательством.</w:t>
      </w:r>
    </w:p>
    <w:p w14:paraId="00F0AFF7" w14:textId="77777777" w:rsidR="00FF6AC3" w:rsidRPr="00AB05FF" w:rsidRDefault="00FF6AC3" w:rsidP="00A541CD">
      <w:pPr>
        <w:numPr>
          <w:ilvl w:val="1"/>
          <w:numId w:val="1"/>
        </w:numPr>
        <w:tabs>
          <w:tab w:val="left" w:pos="567"/>
        </w:tabs>
        <w:spacing w:line="276" w:lineRule="auto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 xml:space="preserve">Конфиденциальной по настоящему </w:t>
      </w:r>
      <w:r w:rsidR="00224FAC" w:rsidRPr="00AB05FF">
        <w:rPr>
          <w:rFonts w:asciiTheme="minorHAnsi" w:hAnsiTheme="minorHAnsi" w:cstheme="minorHAnsi"/>
          <w:sz w:val="18"/>
          <w:szCs w:val="18"/>
        </w:rPr>
        <w:t>д</w:t>
      </w:r>
      <w:r w:rsidRPr="00AB05FF">
        <w:rPr>
          <w:rFonts w:asciiTheme="minorHAnsi" w:hAnsiTheme="minorHAnsi" w:cstheme="minorHAnsi"/>
          <w:sz w:val="18"/>
          <w:szCs w:val="18"/>
        </w:rPr>
        <w:t>оговору признается информация:</w:t>
      </w:r>
    </w:p>
    <w:p w14:paraId="2C9B39A6" w14:textId="77777777" w:rsidR="00FF6AC3" w:rsidRPr="00AB05FF" w:rsidRDefault="00FF6AC3" w:rsidP="00A74990">
      <w:pPr>
        <w:numPr>
          <w:ilvl w:val="2"/>
          <w:numId w:val="1"/>
        </w:num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 xml:space="preserve">о персональных данных </w:t>
      </w:r>
      <w:r w:rsidR="007948F8" w:rsidRPr="00AB05FF">
        <w:rPr>
          <w:rFonts w:asciiTheme="minorHAnsi" w:hAnsiTheme="minorHAnsi" w:cstheme="minorHAnsi"/>
          <w:sz w:val="18"/>
          <w:szCs w:val="18"/>
        </w:rPr>
        <w:t>П</w:t>
      </w:r>
      <w:r w:rsidRPr="00AB05FF">
        <w:rPr>
          <w:rFonts w:asciiTheme="minorHAnsi" w:hAnsiTheme="minorHAnsi" w:cstheme="minorHAnsi"/>
          <w:sz w:val="18"/>
          <w:szCs w:val="18"/>
        </w:rPr>
        <w:t>ациентов, и сведения, относящиеся к врачебной тайне.</w:t>
      </w:r>
    </w:p>
    <w:p w14:paraId="59FF6182" w14:textId="77777777" w:rsidR="00FF6AC3" w:rsidRPr="00AB05FF" w:rsidRDefault="00FF6AC3" w:rsidP="00A74990">
      <w:pPr>
        <w:numPr>
          <w:ilvl w:val="2"/>
          <w:numId w:val="1"/>
        </w:num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 xml:space="preserve">о стоимости </w:t>
      </w:r>
      <w:r w:rsidR="00A74990" w:rsidRPr="00AB05FF">
        <w:rPr>
          <w:rFonts w:asciiTheme="minorHAnsi" w:hAnsiTheme="minorHAnsi" w:cstheme="minorHAnsi"/>
          <w:sz w:val="18"/>
          <w:szCs w:val="18"/>
        </w:rPr>
        <w:t>договора, о</w:t>
      </w:r>
      <w:r w:rsidRPr="00AB05FF">
        <w:rPr>
          <w:rFonts w:asciiTheme="minorHAnsi" w:hAnsiTheme="minorHAnsi" w:cstheme="minorHAnsi"/>
          <w:sz w:val="18"/>
          <w:szCs w:val="18"/>
        </w:rPr>
        <w:t xml:space="preserve"> количестве </w:t>
      </w:r>
      <w:r w:rsidR="007948F8" w:rsidRPr="00AB05FF">
        <w:rPr>
          <w:rFonts w:asciiTheme="minorHAnsi" w:hAnsiTheme="minorHAnsi" w:cstheme="minorHAnsi"/>
          <w:sz w:val="18"/>
          <w:szCs w:val="18"/>
        </w:rPr>
        <w:t>П</w:t>
      </w:r>
      <w:r w:rsidRPr="00AB05FF">
        <w:rPr>
          <w:rFonts w:asciiTheme="minorHAnsi" w:hAnsiTheme="minorHAnsi" w:cstheme="minorHAnsi"/>
          <w:sz w:val="18"/>
          <w:szCs w:val="18"/>
        </w:rPr>
        <w:t>ациентов и условиях прикрепления.</w:t>
      </w:r>
    </w:p>
    <w:p w14:paraId="354C9327" w14:textId="77777777" w:rsidR="00FF6AC3" w:rsidRPr="00AB05FF" w:rsidRDefault="00C90546" w:rsidP="00A74990">
      <w:pPr>
        <w:numPr>
          <w:ilvl w:val="1"/>
          <w:numId w:val="1"/>
        </w:numPr>
        <w:tabs>
          <w:tab w:val="left" w:pos="567"/>
        </w:tabs>
        <w:spacing w:line="276" w:lineRule="auto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 xml:space="preserve"> </w:t>
      </w:r>
      <w:r w:rsidR="00FF6AC3" w:rsidRPr="00AB05FF">
        <w:rPr>
          <w:rFonts w:asciiTheme="minorHAnsi" w:hAnsiTheme="minorHAnsi" w:cstheme="minorHAnsi"/>
          <w:sz w:val="18"/>
          <w:szCs w:val="18"/>
        </w:rPr>
        <w:t xml:space="preserve">В ходе исполнения настоящего </w:t>
      </w:r>
      <w:r w:rsidR="00224FAC" w:rsidRPr="00AB05FF">
        <w:rPr>
          <w:rFonts w:asciiTheme="minorHAnsi" w:hAnsiTheme="minorHAnsi" w:cstheme="minorHAnsi"/>
          <w:sz w:val="18"/>
          <w:szCs w:val="18"/>
        </w:rPr>
        <w:t>д</w:t>
      </w:r>
      <w:r w:rsidR="00FF6AC3" w:rsidRPr="00AB05FF">
        <w:rPr>
          <w:rFonts w:asciiTheme="minorHAnsi" w:hAnsiTheme="minorHAnsi" w:cstheme="minorHAnsi"/>
          <w:sz w:val="18"/>
          <w:szCs w:val="18"/>
        </w:rPr>
        <w:t xml:space="preserve">оговора Стороны обязуются соблюдать нормы Федерального закона от 27.07.2006 № 152-ФЗ «О персональных данных» при использовании персональных данных, которые были получены одной из Сторон в рамках исполнения настоящего </w:t>
      </w:r>
      <w:r w:rsidR="00224FAC" w:rsidRPr="00AB05FF">
        <w:rPr>
          <w:rFonts w:asciiTheme="minorHAnsi" w:hAnsiTheme="minorHAnsi" w:cstheme="minorHAnsi"/>
          <w:sz w:val="18"/>
          <w:szCs w:val="18"/>
        </w:rPr>
        <w:t>д</w:t>
      </w:r>
      <w:r w:rsidR="00FF6AC3" w:rsidRPr="00AB05FF">
        <w:rPr>
          <w:rFonts w:asciiTheme="minorHAnsi" w:hAnsiTheme="minorHAnsi" w:cstheme="minorHAnsi"/>
          <w:sz w:val="18"/>
          <w:szCs w:val="18"/>
        </w:rPr>
        <w:t>оговора.</w:t>
      </w:r>
    </w:p>
    <w:p w14:paraId="55B615EF" w14:textId="77777777" w:rsidR="006971B8" w:rsidRPr="00AB05FF" w:rsidRDefault="006971B8" w:rsidP="00A74990">
      <w:pPr>
        <w:numPr>
          <w:ilvl w:val="1"/>
          <w:numId w:val="1"/>
        </w:numPr>
        <w:tabs>
          <w:tab w:val="left" w:pos="567"/>
        </w:tabs>
        <w:spacing w:line="276" w:lineRule="auto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>Антикоррупционные положения:</w:t>
      </w:r>
    </w:p>
    <w:p w14:paraId="457458B3" w14:textId="77777777" w:rsidR="006971B8" w:rsidRPr="00AB05FF" w:rsidRDefault="006971B8" w:rsidP="00A74990">
      <w:pPr>
        <w:numPr>
          <w:ilvl w:val="2"/>
          <w:numId w:val="1"/>
        </w:num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lastRenderedPageBreak/>
        <w:t xml:space="preserve">При исполнении своих обязательств по настоящему </w:t>
      </w:r>
      <w:r w:rsidR="00224FAC" w:rsidRPr="00AB05FF">
        <w:rPr>
          <w:rFonts w:asciiTheme="minorHAnsi" w:hAnsiTheme="minorHAnsi" w:cstheme="minorHAnsi"/>
          <w:sz w:val="18"/>
          <w:szCs w:val="18"/>
        </w:rPr>
        <w:t>д</w:t>
      </w:r>
      <w:r w:rsidRPr="00AB05FF">
        <w:rPr>
          <w:rFonts w:asciiTheme="minorHAnsi" w:hAnsiTheme="minorHAnsi" w:cstheme="minorHAnsi"/>
          <w:sz w:val="18"/>
          <w:szCs w:val="18"/>
        </w:rPr>
        <w:t xml:space="preserve">оговору, Стороны, их аффилированные лица, работники обязуются не осуществлять действия, нарушающие требования законодательства </w:t>
      </w:r>
      <w:r w:rsidR="007948F8" w:rsidRPr="00AB05FF">
        <w:rPr>
          <w:rFonts w:asciiTheme="minorHAnsi" w:hAnsiTheme="minorHAnsi" w:cstheme="minorHAnsi"/>
          <w:sz w:val="18"/>
          <w:szCs w:val="18"/>
        </w:rPr>
        <w:t>Российской Федерации</w:t>
      </w:r>
      <w:r w:rsidRPr="00AB05FF">
        <w:rPr>
          <w:rFonts w:asciiTheme="minorHAnsi" w:hAnsiTheme="minorHAnsi" w:cstheme="minorHAnsi"/>
          <w:sz w:val="18"/>
          <w:szCs w:val="18"/>
        </w:rPr>
        <w:t xml:space="preserve"> и международных актов о противодействии коррупции и легализации (отмыванию) доходов, полученных преступным путем. </w:t>
      </w:r>
      <w:r w:rsidR="007948F8" w:rsidRPr="00AB05FF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1B7BB3EE" w14:textId="77777777" w:rsidR="006971B8" w:rsidRPr="00AB05FF" w:rsidRDefault="006971B8" w:rsidP="00A74990">
      <w:pPr>
        <w:numPr>
          <w:ilvl w:val="2"/>
          <w:numId w:val="1"/>
        </w:num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 xml:space="preserve">При исполнении своих обязательств по настоящему </w:t>
      </w:r>
      <w:r w:rsidR="00224FAC" w:rsidRPr="00AB05FF">
        <w:rPr>
          <w:rFonts w:asciiTheme="minorHAnsi" w:hAnsiTheme="minorHAnsi" w:cstheme="minorHAnsi"/>
          <w:sz w:val="18"/>
          <w:szCs w:val="18"/>
        </w:rPr>
        <w:t>д</w:t>
      </w:r>
      <w:r w:rsidRPr="00AB05FF">
        <w:rPr>
          <w:rFonts w:asciiTheme="minorHAnsi" w:hAnsiTheme="minorHAnsi" w:cstheme="minorHAnsi"/>
          <w:sz w:val="18"/>
          <w:szCs w:val="18"/>
        </w:rPr>
        <w:t xml:space="preserve">оговору, Стороны, их аффилированные лица, работники обязуются не производить выплаты, и не предлагать выплатить какие-либо денежные средства или иные ценности лицам, для оказания влияния на действия или решения этих лиц.  </w:t>
      </w:r>
    </w:p>
    <w:p w14:paraId="73B27053" w14:textId="77777777" w:rsidR="006971B8" w:rsidRPr="00AB05FF" w:rsidRDefault="006971B8" w:rsidP="00C90546">
      <w:pPr>
        <w:numPr>
          <w:ilvl w:val="2"/>
          <w:numId w:val="1"/>
        </w:num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 xml:space="preserve">В случае возникновения у </w:t>
      </w:r>
      <w:r w:rsidR="00F1485A" w:rsidRPr="00AB05FF">
        <w:rPr>
          <w:rFonts w:asciiTheme="minorHAnsi" w:hAnsiTheme="minorHAnsi" w:cstheme="minorHAnsi"/>
          <w:sz w:val="18"/>
          <w:szCs w:val="18"/>
        </w:rPr>
        <w:t>С</w:t>
      </w:r>
      <w:r w:rsidRPr="00AB05FF">
        <w:rPr>
          <w:rFonts w:asciiTheme="minorHAnsi" w:hAnsiTheme="minorHAnsi" w:cstheme="minorHAnsi"/>
          <w:sz w:val="18"/>
          <w:szCs w:val="18"/>
        </w:rPr>
        <w:t>тороны договора оснований полагать, что произошло или может произойти нарушение требований, установленных п</w:t>
      </w:r>
      <w:r w:rsidR="005772A1" w:rsidRPr="00AB05FF">
        <w:rPr>
          <w:rFonts w:asciiTheme="minorHAnsi" w:hAnsiTheme="minorHAnsi" w:cstheme="minorHAnsi"/>
          <w:sz w:val="18"/>
          <w:szCs w:val="18"/>
        </w:rPr>
        <w:t>.</w:t>
      </w:r>
      <w:r w:rsidRPr="00AB05FF">
        <w:rPr>
          <w:rFonts w:asciiTheme="minorHAnsi" w:hAnsiTheme="minorHAnsi" w:cstheme="minorHAnsi"/>
          <w:sz w:val="18"/>
          <w:szCs w:val="18"/>
        </w:rPr>
        <w:t>п.</w:t>
      </w:r>
      <w:r w:rsidR="008F4DC0" w:rsidRPr="00AB05FF">
        <w:rPr>
          <w:rFonts w:asciiTheme="minorHAnsi" w:hAnsiTheme="minorHAnsi" w:cstheme="minorHAnsi"/>
          <w:sz w:val="18"/>
          <w:szCs w:val="18"/>
        </w:rPr>
        <w:t>10</w:t>
      </w:r>
      <w:r w:rsidRPr="00AB05FF">
        <w:rPr>
          <w:rFonts w:asciiTheme="minorHAnsi" w:hAnsiTheme="minorHAnsi" w:cstheme="minorHAnsi"/>
          <w:sz w:val="18"/>
          <w:szCs w:val="18"/>
        </w:rPr>
        <w:t xml:space="preserve">.5.1., </w:t>
      </w:r>
      <w:r w:rsidR="008F4DC0" w:rsidRPr="00AB05FF">
        <w:rPr>
          <w:rFonts w:asciiTheme="minorHAnsi" w:hAnsiTheme="minorHAnsi" w:cstheme="minorHAnsi"/>
          <w:sz w:val="18"/>
          <w:szCs w:val="18"/>
        </w:rPr>
        <w:t>10</w:t>
      </w:r>
      <w:r w:rsidRPr="00AB05FF">
        <w:rPr>
          <w:rFonts w:asciiTheme="minorHAnsi" w:hAnsiTheme="minorHAnsi" w:cstheme="minorHAnsi"/>
          <w:sz w:val="18"/>
          <w:szCs w:val="18"/>
        </w:rPr>
        <w:t xml:space="preserve">.5.2. настоящего раздела, такая </w:t>
      </w:r>
      <w:r w:rsidR="00F1485A" w:rsidRPr="00AB05FF">
        <w:rPr>
          <w:rFonts w:asciiTheme="minorHAnsi" w:hAnsiTheme="minorHAnsi" w:cstheme="minorHAnsi"/>
          <w:sz w:val="18"/>
          <w:szCs w:val="18"/>
        </w:rPr>
        <w:t>С</w:t>
      </w:r>
      <w:r w:rsidRPr="00AB05FF">
        <w:rPr>
          <w:rFonts w:asciiTheme="minorHAnsi" w:hAnsiTheme="minorHAnsi" w:cstheme="minorHAnsi"/>
          <w:sz w:val="18"/>
          <w:szCs w:val="18"/>
        </w:rPr>
        <w:t xml:space="preserve">торона обязуется уведомить об этом другую </w:t>
      </w:r>
      <w:r w:rsidR="00F1485A" w:rsidRPr="00AB05FF">
        <w:rPr>
          <w:rFonts w:asciiTheme="minorHAnsi" w:hAnsiTheme="minorHAnsi" w:cstheme="minorHAnsi"/>
          <w:sz w:val="18"/>
          <w:szCs w:val="18"/>
        </w:rPr>
        <w:t>С</w:t>
      </w:r>
      <w:r w:rsidRPr="00AB05FF">
        <w:rPr>
          <w:rFonts w:asciiTheme="minorHAnsi" w:hAnsiTheme="minorHAnsi" w:cstheme="minorHAnsi"/>
          <w:sz w:val="18"/>
          <w:szCs w:val="18"/>
        </w:rPr>
        <w:t>торону в письменной форме, изложив факты и/или представив материалы, достоверно подтверждающие или дающие основание предполагать, что произошло или может произойти такое нарушение.</w:t>
      </w:r>
    </w:p>
    <w:p w14:paraId="1F8C0934" w14:textId="77777777" w:rsidR="006971B8" w:rsidRPr="00AB05FF" w:rsidRDefault="006971B8" w:rsidP="002236CC">
      <w:pPr>
        <w:numPr>
          <w:ilvl w:val="2"/>
          <w:numId w:val="1"/>
        </w:num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>Сторона, получившая письменное уведомление о возможном нарушении требований, установленных п</w:t>
      </w:r>
      <w:r w:rsidR="002A4A54" w:rsidRPr="00AB05FF">
        <w:rPr>
          <w:rFonts w:asciiTheme="minorHAnsi" w:hAnsiTheme="minorHAnsi" w:cstheme="minorHAnsi"/>
          <w:sz w:val="18"/>
          <w:szCs w:val="18"/>
        </w:rPr>
        <w:t>.</w:t>
      </w:r>
      <w:r w:rsidRPr="00AB05FF">
        <w:rPr>
          <w:rFonts w:asciiTheme="minorHAnsi" w:hAnsiTheme="minorHAnsi" w:cstheme="minorHAnsi"/>
          <w:sz w:val="18"/>
          <w:szCs w:val="18"/>
        </w:rPr>
        <w:t>п.</w:t>
      </w:r>
      <w:r w:rsidR="008F4DC0" w:rsidRPr="00AB05FF">
        <w:rPr>
          <w:rFonts w:asciiTheme="minorHAnsi" w:hAnsiTheme="minorHAnsi" w:cstheme="minorHAnsi"/>
          <w:sz w:val="18"/>
          <w:szCs w:val="18"/>
        </w:rPr>
        <w:t>10</w:t>
      </w:r>
      <w:r w:rsidRPr="00AB05FF">
        <w:rPr>
          <w:rFonts w:asciiTheme="minorHAnsi" w:hAnsiTheme="minorHAnsi" w:cstheme="minorHAnsi"/>
          <w:sz w:val="18"/>
          <w:szCs w:val="18"/>
        </w:rPr>
        <w:t xml:space="preserve">.5.1., </w:t>
      </w:r>
      <w:r w:rsidR="008F4DC0" w:rsidRPr="00AB05FF">
        <w:rPr>
          <w:rFonts w:asciiTheme="minorHAnsi" w:hAnsiTheme="minorHAnsi" w:cstheme="minorHAnsi"/>
          <w:sz w:val="18"/>
          <w:szCs w:val="18"/>
        </w:rPr>
        <w:t>10</w:t>
      </w:r>
      <w:r w:rsidRPr="00AB05FF">
        <w:rPr>
          <w:rFonts w:asciiTheme="minorHAnsi" w:hAnsiTheme="minorHAnsi" w:cstheme="minorHAnsi"/>
          <w:sz w:val="18"/>
          <w:szCs w:val="18"/>
        </w:rPr>
        <w:t xml:space="preserve">.5.2. настоящего раздела, обязана рассмотреть уведомление и сообщить другой </w:t>
      </w:r>
      <w:r w:rsidR="00F1485A" w:rsidRPr="00AB05FF">
        <w:rPr>
          <w:rFonts w:asciiTheme="minorHAnsi" w:hAnsiTheme="minorHAnsi" w:cstheme="minorHAnsi"/>
          <w:sz w:val="18"/>
          <w:szCs w:val="18"/>
        </w:rPr>
        <w:t>С</w:t>
      </w:r>
      <w:r w:rsidRPr="00AB05FF">
        <w:rPr>
          <w:rFonts w:asciiTheme="minorHAnsi" w:hAnsiTheme="minorHAnsi" w:cstheme="minorHAnsi"/>
          <w:sz w:val="18"/>
          <w:szCs w:val="18"/>
        </w:rPr>
        <w:t>тороне об итогах его рассмотрения в течение 10 (десяти) дней с даты получения уведомления.</w:t>
      </w:r>
    </w:p>
    <w:p w14:paraId="5A49DCD7" w14:textId="77777777" w:rsidR="006971B8" w:rsidRPr="00AB05FF" w:rsidRDefault="006971B8" w:rsidP="00A74990">
      <w:pPr>
        <w:numPr>
          <w:ilvl w:val="2"/>
          <w:numId w:val="1"/>
        </w:num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 xml:space="preserve">В случае нарушения одной </w:t>
      </w:r>
      <w:r w:rsidR="00F1485A" w:rsidRPr="00AB05FF">
        <w:rPr>
          <w:rFonts w:asciiTheme="minorHAnsi" w:hAnsiTheme="minorHAnsi" w:cstheme="minorHAnsi"/>
          <w:sz w:val="18"/>
          <w:szCs w:val="18"/>
        </w:rPr>
        <w:t>С</w:t>
      </w:r>
      <w:r w:rsidRPr="00AB05FF">
        <w:rPr>
          <w:rFonts w:asciiTheme="minorHAnsi" w:hAnsiTheme="minorHAnsi" w:cstheme="minorHAnsi"/>
          <w:sz w:val="18"/>
          <w:szCs w:val="18"/>
        </w:rPr>
        <w:t xml:space="preserve">тороной обязательств воздерживаться от запрещенных в настоящем разделе договора действий и/или неполучения другой </w:t>
      </w:r>
      <w:r w:rsidR="00F1485A" w:rsidRPr="00AB05FF">
        <w:rPr>
          <w:rFonts w:asciiTheme="minorHAnsi" w:hAnsiTheme="minorHAnsi" w:cstheme="minorHAnsi"/>
          <w:sz w:val="18"/>
          <w:szCs w:val="18"/>
        </w:rPr>
        <w:t>С</w:t>
      </w:r>
      <w:r w:rsidRPr="00AB05FF">
        <w:rPr>
          <w:rFonts w:asciiTheme="minorHAnsi" w:hAnsiTheme="minorHAnsi" w:cstheme="minorHAnsi"/>
          <w:sz w:val="18"/>
          <w:szCs w:val="18"/>
        </w:rPr>
        <w:t xml:space="preserve">тороной в установленный срок сведений о результатах рассмотрения письменного уведомления о возможном нарушении и принятых мерах, другая </w:t>
      </w:r>
      <w:r w:rsidR="00F1485A" w:rsidRPr="00AB05FF">
        <w:rPr>
          <w:rFonts w:asciiTheme="minorHAnsi" w:hAnsiTheme="minorHAnsi" w:cstheme="minorHAnsi"/>
          <w:sz w:val="18"/>
          <w:szCs w:val="18"/>
        </w:rPr>
        <w:t>С</w:t>
      </w:r>
      <w:r w:rsidRPr="00AB05FF">
        <w:rPr>
          <w:rFonts w:asciiTheme="minorHAnsi" w:hAnsiTheme="minorHAnsi" w:cstheme="minorHAnsi"/>
          <w:sz w:val="18"/>
          <w:szCs w:val="18"/>
        </w:rPr>
        <w:t>торона вправе отказаться от исполнения договора.</w:t>
      </w:r>
    </w:p>
    <w:p w14:paraId="5EAA12D9" w14:textId="77777777" w:rsidR="00C722C0" w:rsidRPr="00AB05FF" w:rsidRDefault="0080651F" w:rsidP="00A74990">
      <w:pPr>
        <w:numPr>
          <w:ilvl w:val="1"/>
          <w:numId w:val="1"/>
        </w:numPr>
        <w:tabs>
          <w:tab w:val="left" w:pos="567"/>
        </w:tabs>
        <w:spacing w:line="276" w:lineRule="auto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 xml:space="preserve"> </w:t>
      </w:r>
      <w:r w:rsidR="00C722C0" w:rsidRPr="00AB05FF">
        <w:rPr>
          <w:rFonts w:asciiTheme="minorHAnsi" w:hAnsiTheme="minorHAnsi" w:cstheme="minorHAnsi"/>
          <w:sz w:val="18"/>
          <w:szCs w:val="18"/>
        </w:rPr>
        <w:t>К настоящему договору прилага</w:t>
      </w:r>
      <w:r w:rsidR="00094963" w:rsidRPr="00AB05FF">
        <w:rPr>
          <w:rFonts w:asciiTheme="minorHAnsi" w:hAnsiTheme="minorHAnsi" w:cstheme="minorHAnsi"/>
          <w:sz w:val="18"/>
          <w:szCs w:val="18"/>
        </w:rPr>
        <w:t>ю</w:t>
      </w:r>
      <w:r w:rsidR="00C722C0" w:rsidRPr="00AB05FF">
        <w:rPr>
          <w:rFonts w:asciiTheme="minorHAnsi" w:hAnsiTheme="minorHAnsi" w:cstheme="minorHAnsi"/>
          <w:sz w:val="18"/>
          <w:szCs w:val="18"/>
        </w:rPr>
        <w:t>тся и явля</w:t>
      </w:r>
      <w:r w:rsidR="00094963" w:rsidRPr="00AB05FF">
        <w:rPr>
          <w:rFonts w:asciiTheme="minorHAnsi" w:hAnsiTheme="minorHAnsi" w:cstheme="minorHAnsi"/>
          <w:sz w:val="18"/>
          <w:szCs w:val="18"/>
        </w:rPr>
        <w:t>ю</w:t>
      </w:r>
      <w:r w:rsidR="00C722C0" w:rsidRPr="00AB05FF">
        <w:rPr>
          <w:rFonts w:asciiTheme="minorHAnsi" w:hAnsiTheme="minorHAnsi" w:cstheme="minorHAnsi"/>
          <w:sz w:val="18"/>
          <w:szCs w:val="18"/>
        </w:rPr>
        <w:t>тся его неотъемлемой частью:</w:t>
      </w:r>
    </w:p>
    <w:p w14:paraId="3DA1FA81" w14:textId="77777777" w:rsidR="002273BB" w:rsidRPr="00AB05FF" w:rsidRDefault="00C94C8A" w:rsidP="00A74990">
      <w:pPr>
        <w:numPr>
          <w:ilvl w:val="2"/>
          <w:numId w:val="1"/>
        </w:numPr>
        <w:spacing w:line="276" w:lineRule="auto"/>
        <w:jc w:val="both"/>
        <w:rPr>
          <w:rFonts w:asciiTheme="minorHAnsi" w:hAnsiTheme="minorHAnsi" w:cstheme="minorHAnsi"/>
          <w:b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>Приложение №</w:t>
      </w:r>
      <w:r w:rsidR="00704675" w:rsidRPr="00AB05FF">
        <w:rPr>
          <w:rFonts w:asciiTheme="minorHAnsi" w:hAnsiTheme="minorHAnsi" w:cstheme="minorHAnsi"/>
          <w:sz w:val="18"/>
          <w:szCs w:val="18"/>
        </w:rPr>
        <w:t xml:space="preserve"> </w:t>
      </w:r>
      <w:r w:rsidRPr="00AB05FF">
        <w:rPr>
          <w:rFonts w:asciiTheme="minorHAnsi" w:hAnsiTheme="minorHAnsi" w:cstheme="minorHAnsi"/>
          <w:sz w:val="18"/>
          <w:szCs w:val="18"/>
        </w:rPr>
        <w:t>1 - Программы</w:t>
      </w:r>
      <w:r w:rsidR="00094963" w:rsidRPr="00AB05FF">
        <w:rPr>
          <w:rFonts w:asciiTheme="minorHAnsi" w:hAnsiTheme="minorHAnsi" w:cstheme="minorHAnsi"/>
          <w:sz w:val="18"/>
          <w:szCs w:val="18"/>
        </w:rPr>
        <w:t xml:space="preserve"> медицинск</w:t>
      </w:r>
      <w:r w:rsidR="0029222B" w:rsidRPr="00AB05FF">
        <w:rPr>
          <w:rFonts w:asciiTheme="minorHAnsi" w:hAnsiTheme="minorHAnsi" w:cstheme="minorHAnsi"/>
          <w:sz w:val="18"/>
          <w:szCs w:val="18"/>
        </w:rPr>
        <w:t>ого обслуживания</w:t>
      </w:r>
      <w:r w:rsidR="00704675" w:rsidRPr="00AB05FF">
        <w:rPr>
          <w:rFonts w:asciiTheme="minorHAnsi" w:hAnsiTheme="minorHAnsi" w:cstheme="minorHAnsi"/>
          <w:sz w:val="18"/>
          <w:szCs w:val="18"/>
        </w:rPr>
        <w:t>.</w:t>
      </w:r>
    </w:p>
    <w:p w14:paraId="0A140161" w14:textId="77777777" w:rsidR="00C722C0" w:rsidRPr="00AB05FF" w:rsidRDefault="002273BB" w:rsidP="00A74990">
      <w:pPr>
        <w:numPr>
          <w:ilvl w:val="2"/>
          <w:numId w:val="1"/>
        </w:num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>Приложение №</w:t>
      </w:r>
      <w:r w:rsidR="00704675" w:rsidRPr="00AB05FF">
        <w:rPr>
          <w:rFonts w:asciiTheme="minorHAnsi" w:hAnsiTheme="minorHAnsi" w:cstheme="minorHAnsi"/>
          <w:sz w:val="18"/>
          <w:szCs w:val="18"/>
        </w:rPr>
        <w:t xml:space="preserve"> </w:t>
      </w:r>
      <w:r w:rsidRPr="00AB05FF">
        <w:rPr>
          <w:rFonts w:asciiTheme="minorHAnsi" w:hAnsiTheme="minorHAnsi" w:cstheme="minorHAnsi"/>
          <w:sz w:val="18"/>
          <w:szCs w:val="18"/>
        </w:rPr>
        <w:t>2</w:t>
      </w:r>
      <w:r w:rsidR="006971B8" w:rsidRPr="00AB05FF">
        <w:rPr>
          <w:rFonts w:asciiTheme="minorHAnsi" w:hAnsiTheme="minorHAnsi" w:cstheme="minorHAnsi"/>
          <w:sz w:val="18"/>
          <w:szCs w:val="18"/>
        </w:rPr>
        <w:t xml:space="preserve"> </w:t>
      </w:r>
      <w:r w:rsidR="00445182" w:rsidRPr="00AB05FF">
        <w:rPr>
          <w:rFonts w:asciiTheme="minorHAnsi" w:hAnsiTheme="minorHAnsi" w:cstheme="minorHAnsi"/>
          <w:sz w:val="18"/>
          <w:szCs w:val="18"/>
        </w:rPr>
        <w:t>–</w:t>
      </w:r>
      <w:r w:rsidRPr="00AB05FF">
        <w:rPr>
          <w:rFonts w:asciiTheme="minorHAnsi" w:hAnsiTheme="minorHAnsi" w:cstheme="minorHAnsi"/>
          <w:sz w:val="18"/>
          <w:szCs w:val="18"/>
        </w:rPr>
        <w:t xml:space="preserve"> </w:t>
      </w:r>
      <w:bookmarkStart w:id="4" w:name="_Hlk117857112"/>
      <w:r w:rsidR="00445182" w:rsidRPr="00AB05FF">
        <w:rPr>
          <w:rFonts w:asciiTheme="minorHAnsi" w:hAnsiTheme="minorHAnsi" w:cstheme="minorHAnsi"/>
          <w:sz w:val="18"/>
          <w:szCs w:val="18"/>
        </w:rPr>
        <w:t xml:space="preserve">Форма </w:t>
      </w:r>
      <w:r w:rsidRPr="00AB05FF">
        <w:rPr>
          <w:rFonts w:asciiTheme="minorHAnsi" w:hAnsiTheme="minorHAnsi" w:cstheme="minorHAnsi"/>
          <w:sz w:val="18"/>
          <w:szCs w:val="18"/>
        </w:rPr>
        <w:t>Спис</w:t>
      </w:r>
      <w:r w:rsidR="00445182" w:rsidRPr="00AB05FF">
        <w:rPr>
          <w:rFonts w:asciiTheme="minorHAnsi" w:hAnsiTheme="minorHAnsi" w:cstheme="minorHAnsi"/>
          <w:sz w:val="18"/>
          <w:szCs w:val="18"/>
        </w:rPr>
        <w:t>ка</w:t>
      </w:r>
      <w:r w:rsidRPr="00AB05FF">
        <w:rPr>
          <w:rFonts w:asciiTheme="minorHAnsi" w:hAnsiTheme="minorHAnsi" w:cstheme="minorHAnsi"/>
          <w:sz w:val="18"/>
          <w:szCs w:val="18"/>
        </w:rPr>
        <w:t xml:space="preserve"> </w:t>
      </w:r>
      <w:r w:rsidR="00E53A02" w:rsidRPr="00AB05FF">
        <w:rPr>
          <w:rFonts w:asciiTheme="minorHAnsi" w:hAnsiTheme="minorHAnsi" w:cstheme="minorHAnsi"/>
          <w:sz w:val="18"/>
          <w:szCs w:val="18"/>
        </w:rPr>
        <w:t>П</w:t>
      </w:r>
      <w:r w:rsidR="0089298B" w:rsidRPr="00AB05FF">
        <w:rPr>
          <w:rFonts w:asciiTheme="minorHAnsi" w:hAnsiTheme="minorHAnsi" w:cstheme="minorHAnsi"/>
          <w:sz w:val="18"/>
          <w:szCs w:val="18"/>
        </w:rPr>
        <w:t>ациентов</w:t>
      </w:r>
      <w:bookmarkEnd w:id="4"/>
      <w:r w:rsidR="00704675" w:rsidRPr="00AB05FF">
        <w:rPr>
          <w:rFonts w:asciiTheme="minorHAnsi" w:hAnsiTheme="minorHAnsi" w:cstheme="minorHAnsi"/>
          <w:sz w:val="18"/>
          <w:szCs w:val="18"/>
        </w:rPr>
        <w:t>.</w:t>
      </w:r>
    </w:p>
    <w:p w14:paraId="3C85A9E6" w14:textId="77777777" w:rsidR="006756C2" w:rsidRPr="00AB05FF" w:rsidRDefault="008F4DC0" w:rsidP="00A74990">
      <w:pPr>
        <w:numPr>
          <w:ilvl w:val="1"/>
          <w:numId w:val="1"/>
        </w:numPr>
        <w:tabs>
          <w:tab w:val="left" w:pos="567"/>
        </w:tabs>
        <w:spacing w:line="276" w:lineRule="auto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 xml:space="preserve"> </w:t>
      </w:r>
      <w:r w:rsidR="007B1014" w:rsidRPr="00AB05FF">
        <w:rPr>
          <w:rFonts w:asciiTheme="minorHAnsi" w:hAnsiTheme="minorHAnsi" w:cstheme="minorHAnsi"/>
          <w:sz w:val="18"/>
          <w:szCs w:val="18"/>
        </w:rPr>
        <w:t>Л</w:t>
      </w:r>
      <w:r w:rsidR="00A30C74" w:rsidRPr="00AB05FF">
        <w:rPr>
          <w:rFonts w:asciiTheme="minorHAnsi" w:hAnsiTheme="minorHAnsi" w:cstheme="minorHAnsi"/>
          <w:sz w:val="18"/>
          <w:szCs w:val="18"/>
        </w:rPr>
        <w:t>юбые изменения и до</w:t>
      </w:r>
      <w:r w:rsidR="0037123A" w:rsidRPr="00AB05FF">
        <w:rPr>
          <w:rFonts w:asciiTheme="minorHAnsi" w:hAnsiTheme="minorHAnsi" w:cstheme="minorHAnsi"/>
          <w:sz w:val="18"/>
          <w:szCs w:val="18"/>
        </w:rPr>
        <w:t xml:space="preserve">полнения к </w:t>
      </w:r>
      <w:r w:rsidR="00224FAC" w:rsidRPr="00AB05FF">
        <w:rPr>
          <w:rFonts w:asciiTheme="minorHAnsi" w:hAnsiTheme="minorHAnsi" w:cstheme="minorHAnsi"/>
          <w:sz w:val="18"/>
          <w:szCs w:val="18"/>
        </w:rPr>
        <w:t>д</w:t>
      </w:r>
      <w:r w:rsidR="0037123A" w:rsidRPr="00AB05FF">
        <w:rPr>
          <w:rFonts w:asciiTheme="minorHAnsi" w:hAnsiTheme="minorHAnsi" w:cstheme="minorHAnsi"/>
          <w:sz w:val="18"/>
          <w:szCs w:val="18"/>
        </w:rPr>
        <w:t>оговору,</w:t>
      </w:r>
      <w:r w:rsidR="00DA0BA1" w:rsidRPr="00AB05FF">
        <w:rPr>
          <w:rFonts w:asciiTheme="minorHAnsi" w:hAnsiTheme="minorHAnsi" w:cstheme="minorHAnsi"/>
          <w:sz w:val="18"/>
          <w:szCs w:val="18"/>
        </w:rPr>
        <w:t xml:space="preserve"> </w:t>
      </w:r>
      <w:r w:rsidR="00A30C74" w:rsidRPr="00AB05FF">
        <w:rPr>
          <w:rFonts w:asciiTheme="minorHAnsi" w:hAnsiTheme="minorHAnsi" w:cstheme="minorHAnsi"/>
          <w:sz w:val="18"/>
          <w:szCs w:val="18"/>
        </w:rPr>
        <w:t>действительны только, если совершены в письменной форме и подписаны обеими Сторонами.</w:t>
      </w:r>
    </w:p>
    <w:p w14:paraId="6ED3B737" w14:textId="77777777" w:rsidR="008B5020" w:rsidRPr="00AB05FF" w:rsidRDefault="008B5020" w:rsidP="00A74990">
      <w:pPr>
        <w:numPr>
          <w:ilvl w:val="1"/>
          <w:numId w:val="1"/>
        </w:numPr>
        <w:tabs>
          <w:tab w:val="left" w:pos="567"/>
        </w:tabs>
        <w:spacing w:line="276" w:lineRule="auto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t xml:space="preserve">Настоящий </w:t>
      </w:r>
      <w:r w:rsidR="00224FAC" w:rsidRPr="00AB05FF">
        <w:rPr>
          <w:rFonts w:asciiTheme="minorHAnsi" w:hAnsiTheme="minorHAnsi" w:cstheme="minorHAnsi"/>
          <w:sz w:val="18"/>
          <w:szCs w:val="18"/>
        </w:rPr>
        <w:t>д</w:t>
      </w:r>
      <w:r w:rsidRPr="00AB05FF">
        <w:rPr>
          <w:rFonts w:asciiTheme="minorHAnsi" w:hAnsiTheme="minorHAnsi" w:cstheme="minorHAnsi"/>
          <w:sz w:val="18"/>
          <w:szCs w:val="18"/>
        </w:rPr>
        <w:t xml:space="preserve">оговор составлен в двух экземплярах, имеющих одинаковую юридическую силу, по одному для каждой </w:t>
      </w:r>
      <w:r w:rsidR="00F1485A" w:rsidRPr="00AB05FF">
        <w:rPr>
          <w:rFonts w:asciiTheme="minorHAnsi" w:hAnsiTheme="minorHAnsi" w:cstheme="minorHAnsi"/>
          <w:sz w:val="18"/>
          <w:szCs w:val="18"/>
        </w:rPr>
        <w:t>С</w:t>
      </w:r>
      <w:r w:rsidRPr="00AB05FF">
        <w:rPr>
          <w:rFonts w:asciiTheme="minorHAnsi" w:hAnsiTheme="minorHAnsi" w:cstheme="minorHAnsi"/>
          <w:sz w:val="18"/>
          <w:szCs w:val="18"/>
        </w:rPr>
        <w:t>тороны.</w:t>
      </w:r>
    </w:p>
    <w:p w14:paraId="4B28B0F1" w14:textId="77777777" w:rsidR="008E2696" w:rsidRPr="00AB05FF" w:rsidRDefault="008E2696" w:rsidP="005850FB">
      <w:pPr>
        <w:spacing w:line="276" w:lineRule="auto"/>
        <w:ind w:left="567"/>
        <w:jc w:val="both"/>
        <w:rPr>
          <w:rFonts w:asciiTheme="minorHAnsi" w:hAnsiTheme="minorHAnsi" w:cstheme="minorHAnsi"/>
          <w:sz w:val="18"/>
          <w:szCs w:val="18"/>
        </w:rPr>
      </w:pPr>
    </w:p>
    <w:p w14:paraId="7318E00B" w14:textId="77777777" w:rsidR="000C5329" w:rsidRPr="00AB05FF" w:rsidRDefault="000C5329" w:rsidP="00A74990">
      <w:pPr>
        <w:numPr>
          <w:ilvl w:val="0"/>
          <w:numId w:val="1"/>
        </w:numPr>
        <w:tabs>
          <w:tab w:val="clear" w:pos="540"/>
          <w:tab w:val="num" w:pos="284"/>
        </w:tabs>
        <w:spacing w:line="276" w:lineRule="auto"/>
        <w:ind w:left="426" w:hanging="426"/>
        <w:jc w:val="both"/>
        <w:rPr>
          <w:rFonts w:asciiTheme="minorHAnsi" w:hAnsiTheme="minorHAnsi" w:cstheme="minorHAnsi"/>
          <w:b/>
          <w:sz w:val="18"/>
          <w:szCs w:val="18"/>
        </w:rPr>
      </w:pPr>
      <w:r w:rsidRPr="00AB05FF">
        <w:rPr>
          <w:rFonts w:asciiTheme="minorHAnsi" w:hAnsiTheme="minorHAnsi" w:cstheme="minorHAnsi"/>
          <w:b/>
          <w:sz w:val="18"/>
          <w:szCs w:val="18"/>
        </w:rPr>
        <w:t>АДРЕСА, РЕКВИЗИТЫ</w:t>
      </w:r>
      <w:r w:rsidR="00B3656C" w:rsidRPr="00AB05FF">
        <w:rPr>
          <w:rFonts w:asciiTheme="minorHAnsi" w:hAnsiTheme="minorHAnsi" w:cstheme="minorHAnsi"/>
          <w:b/>
          <w:sz w:val="18"/>
          <w:szCs w:val="18"/>
        </w:rPr>
        <w:t>,</w:t>
      </w:r>
      <w:r w:rsidRPr="00AB05FF">
        <w:rPr>
          <w:rFonts w:asciiTheme="minorHAnsi" w:hAnsiTheme="minorHAnsi" w:cstheme="minorHAnsi"/>
          <w:b/>
          <w:sz w:val="18"/>
          <w:szCs w:val="18"/>
        </w:rPr>
        <w:t xml:space="preserve"> ПОДПИСИ СТОРОН</w:t>
      </w:r>
    </w:p>
    <w:p w14:paraId="1C5805AD" w14:textId="77777777" w:rsidR="002A4A54" w:rsidRPr="00AB05FF" w:rsidRDefault="002A4A54" w:rsidP="002A4A54">
      <w:pPr>
        <w:spacing w:line="276" w:lineRule="auto"/>
        <w:ind w:left="426"/>
        <w:jc w:val="both"/>
        <w:rPr>
          <w:rFonts w:asciiTheme="minorHAnsi" w:hAnsiTheme="minorHAnsi" w:cstheme="minorHAnsi"/>
          <w:b/>
          <w:sz w:val="18"/>
          <w:szCs w:val="18"/>
        </w:rPr>
      </w:pPr>
    </w:p>
    <w:tbl>
      <w:tblPr>
        <w:tblW w:w="10349" w:type="dxa"/>
        <w:tblInd w:w="142" w:type="dxa"/>
        <w:tblLook w:val="01E0" w:firstRow="1" w:lastRow="1" w:firstColumn="1" w:lastColumn="1" w:noHBand="0" w:noVBand="0"/>
      </w:tblPr>
      <w:tblGrid>
        <w:gridCol w:w="5246"/>
        <w:gridCol w:w="5103"/>
      </w:tblGrid>
      <w:tr w:rsidR="00C722C0" w:rsidRPr="00AB05FF" w14:paraId="3B8519C7" w14:textId="77777777" w:rsidTr="007A5CD9">
        <w:trPr>
          <w:trHeight w:val="6096"/>
        </w:trPr>
        <w:tc>
          <w:tcPr>
            <w:tcW w:w="5246" w:type="dxa"/>
          </w:tcPr>
          <w:p w14:paraId="77DE851A" w14:textId="77777777" w:rsidR="000E7553" w:rsidRPr="00AB05FF" w:rsidRDefault="00C722C0" w:rsidP="005850FB">
            <w:pPr>
              <w:spacing w:line="226" w:lineRule="exact"/>
              <w:ind w:left="5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B05F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ИСПОЛНИТЕЛЬ</w:t>
            </w:r>
            <w:r w:rsidR="00437B2C" w:rsidRPr="00AB05F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  <w:p w14:paraId="2EA52CAF" w14:textId="0DC241FE" w:rsidR="00C722C0" w:rsidRPr="00AB05FF" w:rsidRDefault="00437B2C" w:rsidP="005850FB">
            <w:pPr>
              <w:spacing w:line="226" w:lineRule="exact"/>
              <w:ind w:left="5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B05FF">
              <w:rPr>
                <w:rFonts w:asciiTheme="minorHAnsi" w:hAnsiTheme="minorHAnsi" w:cstheme="minorHAnsi"/>
                <w:b/>
                <w:sz w:val="18"/>
                <w:szCs w:val="18"/>
              </w:rPr>
              <w:t>ФГ</w:t>
            </w:r>
            <w:r w:rsidR="00542D1E" w:rsidRPr="00AB05FF">
              <w:rPr>
                <w:rFonts w:asciiTheme="minorHAnsi" w:hAnsiTheme="minorHAnsi" w:cstheme="minorHAnsi"/>
                <w:b/>
                <w:sz w:val="18"/>
                <w:szCs w:val="18"/>
              </w:rPr>
              <w:t>Б</w:t>
            </w:r>
            <w:r w:rsidRPr="00AB05FF">
              <w:rPr>
                <w:rFonts w:asciiTheme="minorHAnsi" w:hAnsiTheme="minorHAnsi" w:cstheme="minorHAnsi"/>
                <w:b/>
                <w:sz w:val="18"/>
                <w:szCs w:val="18"/>
              </w:rPr>
              <w:t>У «Поликлиника №</w:t>
            </w:r>
            <w:r w:rsidR="00B415E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AB05FF">
              <w:rPr>
                <w:rFonts w:asciiTheme="minorHAnsi" w:hAnsiTheme="minorHAnsi" w:cstheme="minorHAnsi"/>
                <w:b/>
                <w:sz w:val="18"/>
                <w:szCs w:val="18"/>
              </w:rPr>
              <w:t>2»</w:t>
            </w:r>
          </w:p>
          <w:p w14:paraId="747D83DB" w14:textId="77777777" w:rsidR="001028DF" w:rsidRPr="001028DF" w:rsidRDefault="001028DF" w:rsidP="001028D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028D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Юридический, фактический, почтовый адрес: </w:t>
            </w:r>
          </w:p>
          <w:p w14:paraId="0E384ED7" w14:textId="77777777" w:rsidR="001028DF" w:rsidRPr="001028DF" w:rsidRDefault="001028DF" w:rsidP="001028D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028D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119146, г. Москва, </w:t>
            </w:r>
            <w:proofErr w:type="spellStart"/>
            <w:r w:rsidRPr="001028DF">
              <w:rPr>
                <w:rFonts w:ascii="Calibri" w:hAnsi="Calibri" w:cs="Calibri"/>
                <w:color w:val="000000"/>
                <w:sz w:val="18"/>
                <w:szCs w:val="18"/>
              </w:rPr>
              <w:t>вн.тер.г</w:t>
            </w:r>
            <w:proofErr w:type="spellEnd"/>
            <w:r w:rsidRPr="001028D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муниципальный округ Хамовники, </w:t>
            </w:r>
          </w:p>
          <w:p w14:paraId="21353F56" w14:textId="77777777" w:rsidR="001028DF" w:rsidRPr="001028DF" w:rsidRDefault="001028DF" w:rsidP="001028D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028DF">
              <w:rPr>
                <w:rFonts w:ascii="Calibri" w:hAnsi="Calibri" w:cs="Calibri"/>
                <w:color w:val="000000"/>
                <w:sz w:val="18"/>
                <w:szCs w:val="18"/>
              </w:rPr>
              <w:t>ул. 2-я Фрунзенская, д.4, стр.1;</w:t>
            </w:r>
          </w:p>
          <w:p w14:paraId="12CB86AF" w14:textId="77777777" w:rsidR="001028DF" w:rsidRPr="001028DF" w:rsidRDefault="001028DF" w:rsidP="001028D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028D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Телефон: 8 (495) 481-88-05; 8 (495) 481-88-00 (доб.22126); </w:t>
            </w:r>
          </w:p>
          <w:p w14:paraId="24FAA325" w14:textId="3BE62459" w:rsidR="001028DF" w:rsidRPr="00664BE8" w:rsidRDefault="001028DF" w:rsidP="001028D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028D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E</w:t>
            </w:r>
            <w:r w:rsidRPr="00664BE8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  <w:r w:rsidRPr="001028D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mail</w:t>
            </w:r>
            <w:r w:rsidRPr="00664BE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: </w:t>
            </w:r>
            <w:proofErr w:type="spellStart"/>
            <w:r w:rsidRPr="001028D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dogovorp</w:t>
            </w:r>
            <w:proofErr w:type="spellEnd"/>
            <w:r w:rsidRPr="00664BE8">
              <w:rPr>
                <w:rFonts w:ascii="Calibri" w:hAnsi="Calibri" w:cs="Calibri"/>
                <w:color w:val="000000"/>
                <w:sz w:val="18"/>
                <w:szCs w:val="18"/>
              </w:rPr>
              <w:t>2@</w:t>
            </w:r>
            <w:r w:rsidRPr="001028D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p</w:t>
            </w:r>
            <w:r w:rsidRPr="00664BE8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Pr="001028D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f</w:t>
            </w:r>
            <w:r w:rsidRPr="00664BE8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proofErr w:type="spellStart"/>
            <w:r w:rsidRPr="001028D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ru</w:t>
            </w:r>
            <w:proofErr w:type="spellEnd"/>
            <w:r w:rsidRPr="00664BE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; </w:t>
            </w:r>
            <w:r w:rsidRPr="001028DF">
              <w:rPr>
                <w:rFonts w:ascii="Calibri" w:hAnsi="Calibri" w:cs="Calibri"/>
                <w:color w:val="000000"/>
                <w:sz w:val="18"/>
                <w:szCs w:val="18"/>
              </w:rPr>
              <w:t>сайт</w:t>
            </w:r>
            <w:r w:rsidRPr="00664BE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1028D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www</w:t>
            </w:r>
            <w:r w:rsidRPr="00664BE8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1028D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p</w:t>
            </w:r>
            <w:r w:rsidRPr="00664BE8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Pr="001028D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f</w:t>
            </w:r>
            <w:r w:rsidRPr="00664BE8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proofErr w:type="spellStart"/>
            <w:r w:rsidRPr="001028D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ru</w:t>
            </w:r>
            <w:proofErr w:type="spellEnd"/>
            <w:r w:rsidRPr="00664BE8">
              <w:rPr>
                <w:rFonts w:ascii="Calibri" w:hAnsi="Calibri" w:cs="Calibri"/>
                <w:color w:val="000000"/>
                <w:sz w:val="18"/>
                <w:szCs w:val="18"/>
              </w:rPr>
              <w:t>;</w:t>
            </w:r>
          </w:p>
          <w:p w14:paraId="3E51856D" w14:textId="77777777" w:rsidR="001028DF" w:rsidRPr="001028DF" w:rsidRDefault="001028DF" w:rsidP="001028D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028DF">
              <w:rPr>
                <w:rFonts w:ascii="Calibri" w:hAnsi="Calibri" w:cs="Calibri"/>
                <w:color w:val="000000"/>
                <w:sz w:val="18"/>
                <w:szCs w:val="18"/>
              </w:rPr>
              <w:t>ИНН 7704114906; КПП 770401001.</w:t>
            </w:r>
          </w:p>
          <w:p w14:paraId="58788F45" w14:textId="77777777" w:rsidR="001028DF" w:rsidRPr="001028DF" w:rsidRDefault="001028DF" w:rsidP="001028D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028DF">
              <w:rPr>
                <w:rFonts w:ascii="Calibri" w:eastAsia="Calibri" w:hAnsi="Calibri" w:cs="Calibri"/>
                <w:bCs/>
                <w:kern w:val="2"/>
                <w:sz w:val="18"/>
                <w:szCs w:val="18"/>
                <w:lang w:eastAsia="en-US"/>
              </w:rPr>
              <w:t xml:space="preserve">Банковские реквизиты: ОКЦ № 1 </w:t>
            </w:r>
            <w:r w:rsidRPr="001028D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ГУ БАНКА РОССИИ </w:t>
            </w:r>
          </w:p>
          <w:p w14:paraId="241D40C1" w14:textId="77777777" w:rsidR="001028DF" w:rsidRPr="001028DF" w:rsidRDefault="001028DF" w:rsidP="001028D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028D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ПО ЦФО//УФК ПО Г. МОСКВЕ г. Москва; </w:t>
            </w:r>
          </w:p>
          <w:p w14:paraId="1149FB2A" w14:textId="77777777" w:rsidR="001028DF" w:rsidRPr="001028DF" w:rsidRDefault="001028DF" w:rsidP="001028D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028DF">
              <w:rPr>
                <w:rFonts w:ascii="Calibri" w:hAnsi="Calibri" w:cs="Calibri"/>
                <w:color w:val="000000"/>
                <w:sz w:val="18"/>
                <w:szCs w:val="18"/>
              </w:rPr>
              <w:t>л/с 20736Х06490; р/с 03214643000000017300;</w:t>
            </w:r>
          </w:p>
          <w:p w14:paraId="5E3545EF" w14:textId="77777777" w:rsidR="001028DF" w:rsidRPr="001028DF" w:rsidRDefault="001028DF" w:rsidP="001028D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028DF">
              <w:rPr>
                <w:rFonts w:ascii="Calibri" w:hAnsi="Calibri" w:cs="Calibri"/>
                <w:color w:val="000000"/>
                <w:sz w:val="18"/>
                <w:szCs w:val="18"/>
              </w:rPr>
              <w:t>к/с 40102810545370000003; БИК 004525988;</w:t>
            </w:r>
          </w:p>
          <w:p w14:paraId="3CC8CD32" w14:textId="77777777" w:rsidR="001028DF" w:rsidRPr="001028DF" w:rsidRDefault="001028DF" w:rsidP="001028D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028DF">
              <w:rPr>
                <w:rFonts w:ascii="Calibri" w:hAnsi="Calibri" w:cs="Calibri"/>
                <w:color w:val="000000"/>
                <w:sz w:val="18"/>
                <w:szCs w:val="18"/>
              </w:rPr>
              <w:t>ОКПО 40091797; ОКТМО 4538300; ОГРН 1027700320801.</w:t>
            </w:r>
          </w:p>
          <w:p w14:paraId="7E74DC2A" w14:textId="77777777" w:rsidR="001028DF" w:rsidRPr="001028DF" w:rsidRDefault="001028DF" w:rsidP="001028DF">
            <w:pPr>
              <w:rPr>
                <w:rFonts w:ascii="Calibri" w:eastAsia="Calibri" w:hAnsi="Calibri" w:cs="Calibri"/>
                <w:kern w:val="2"/>
                <w:sz w:val="18"/>
                <w:szCs w:val="18"/>
                <w:lang w:eastAsia="en-US"/>
              </w:rPr>
            </w:pPr>
            <w:r w:rsidRPr="001028DF">
              <w:rPr>
                <w:rFonts w:ascii="Calibri" w:eastAsia="Calibri" w:hAnsi="Calibri" w:cs="Calibri"/>
                <w:kern w:val="2"/>
                <w:sz w:val="18"/>
                <w:szCs w:val="18"/>
                <w:lang w:eastAsia="en-US"/>
              </w:rPr>
              <w:t xml:space="preserve">Лицензия: от 17.03.2020 № Л041-00110-77/00341769 </w:t>
            </w:r>
          </w:p>
          <w:p w14:paraId="642F31C4" w14:textId="77777777" w:rsidR="001028DF" w:rsidRPr="001028DF" w:rsidRDefault="001028DF" w:rsidP="001028DF">
            <w:pPr>
              <w:rPr>
                <w:rFonts w:ascii="Calibri" w:eastAsia="Calibri" w:hAnsi="Calibri" w:cs="Calibri"/>
                <w:kern w:val="2"/>
                <w:sz w:val="18"/>
                <w:szCs w:val="18"/>
                <w:lang w:eastAsia="en-US"/>
              </w:rPr>
            </w:pPr>
            <w:r w:rsidRPr="001028DF">
              <w:rPr>
                <w:rFonts w:ascii="Calibri" w:eastAsia="Calibri" w:hAnsi="Calibri" w:cs="Calibri"/>
                <w:kern w:val="2"/>
                <w:sz w:val="18"/>
                <w:szCs w:val="18"/>
                <w:lang w:eastAsia="en-US"/>
              </w:rPr>
              <w:t xml:space="preserve">с перечнем работ (услуг), составляющих медицинскую </w:t>
            </w:r>
          </w:p>
          <w:p w14:paraId="01950572" w14:textId="77777777" w:rsidR="001028DF" w:rsidRPr="001028DF" w:rsidRDefault="001028DF" w:rsidP="001028DF">
            <w:pPr>
              <w:rPr>
                <w:rFonts w:ascii="Calibri" w:eastAsia="Calibri" w:hAnsi="Calibri" w:cs="Calibri"/>
                <w:kern w:val="2"/>
                <w:sz w:val="18"/>
                <w:szCs w:val="18"/>
                <w:lang w:eastAsia="en-US"/>
              </w:rPr>
            </w:pPr>
            <w:r w:rsidRPr="001028DF">
              <w:rPr>
                <w:rFonts w:ascii="Calibri" w:eastAsia="Calibri" w:hAnsi="Calibri" w:cs="Calibri"/>
                <w:kern w:val="2"/>
                <w:sz w:val="18"/>
                <w:szCs w:val="18"/>
                <w:lang w:eastAsia="en-US"/>
              </w:rPr>
              <w:t>деятельность:</w:t>
            </w:r>
          </w:p>
          <w:p w14:paraId="5263A8DD" w14:textId="77777777" w:rsidR="002A4A54" w:rsidRPr="00AB05FF" w:rsidRDefault="002A4A54" w:rsidP="0070467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45219E6" w14:textId="77777777" w:rsidR="00704675" w:rsidRPr="00AB05FF" w:rsidRDefault="00704675" w:rsidP="00704675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5FF">
              <w:rPr>
                <w:rFonts w:asciiTheme="minorHAnsi" w:hAnsiTheme="minorHAnsi" w:cstheme="minorHAnsi"/>
                <w:noProof/>
                <w:sz w:val="18"/>
                <w:szCs w:val="18"/>
              </w:rPr>
              <w:drawing>
                <wp:inline distT="0" distB="0" distL="0" distR="0" wp14:anchorId="14F26D0D" wp14:editId="5C3C2037">
                  <wp:extent cx="724619" cy="7321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580" cy="741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B870CE" w14:textId="77777777" w:rsidR="005772A1" w:rsidRPr="00AB05FF" w:rsidRDefault="00EC599B" w:rsidP="005850FB">
            <w:pPr>
              <w:spacing w:line="226" w:lineRule="exact"/>
              <w:rPr>
                <w:rFonts w:asciiTheme="minorHAnsi" w:hAnsiTheme="minorHAnsi" w:cstheme="minorHAnsi"/>
                <w:b/>
                <w:caps/>
                <w:sz w:val="18"/>
                <w:szCs w:val="18"/>
              </w:rPr>
            </w:pPr>
            <w:r w:rsidRPr="00AB05FF">
              <w:rPr>
                <w:rFonts w:asciiTheme="minorHAnsi" w:hAnsiTheme="minorHAnsi" w:cstheme="minorHAnsi"/>
                <w:b/>
                <w:caps/>
                <w:sz w:val="18"/>
                <w:szCs w:val="18"/>
              </w:rPr>
              <w:t xml:space="preserve">    </w:t>
            </w:r>
          </w:p>
          <w:p w14:paraId="7ACC9062" w14:textId="77777777" w:rsidR="0058373A" w:rsidRPr="00AB05FF" w:rsidRDefault="00EC599B" w:rsidP="005850FB">
            <w:pPr>
              <w:spacing w:line="226" w:lineRule="exact"/>
              <w:rPr>
                <w:rFonts w:asciiTheme="minorHAnsi" w:hAnsiTheme="minorHAnsi" w:cstheme="minorHAnsi"/>
                <w:b/>
                <w:caps/>
                <w:sz w:val="18"/>
                <w:szCs w:val="18"/>
              </w:rPr>
            </w:pPr>
            <w:r w:rsidRPr="00AB05FF">
              <w:rPr>
                <w:rFonts w:asciiTheme="minorHAnsi" w:hAnsiTheme="minorHAnsi" w:cstheme="minorHAnsi"/>
                <w:b/>
                <w:caps/>
                <w:sz w:val="18"/>
                <w:szCs w:val="18"/>
              </w:rPr>
              <w:t xml:space="preserve">                                  </w:t>
            </w:r>
          </w:p>
          <w:p w14:paraId="14CC020E" w14:textId="77777777" w:rsidR="000A3FD6" w:rsidRPr="00AB05FF" w:rsidRDefault="00C722C0" w:rsidP="005850FB">
            <w:pPr>
              <w:spacing w:line="226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B05FF">
              <w:rPr>
                <w:rFonts w:asciiTheme="minorHAnsi" w:hAnsiTheme="minorHAnsi" w:cstheme="minorHAnsi"/>
                <w:b/>
                <w:sz w:val="18"/>
                <w:szCs w:val="18"/>
              </w:rPr>
              <w:t>Г</w:t>
            </w:r>
            <w:r w:rsidR="00250A20" w:rsidRPr="00AB05FF">
              <w:rPr>
                <w:rFonts w:asciiTheme="minorHAnsi" w:hAnsiTheme="minorHAnsi" w:cstheme="minorHAnsi"/>
                <w:b/>
                <w:sz w:val="18"/>
                <w:szCs w:val="18"/>
              </w:rPr>
              <w:t>лавный врач</w:t>
            </w:r>
          </w:p>
          <w:p w14:paraId="71778FB3" w14:textId="77777777" w:rsidR="00463367" w:rsidRPr="00AB05FF" w:rsidRDefault="00463367" w:rsidP="005850FB">
            <w:pPr>
              <w:spacing w:line="226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12D0C436" w14:textId="77777777" w:rsidR="000A3FD6" w:rsidRPr="00AB05FF" w:rsidRDefault="000A3FD6" w:rsidP="005850FB">
            <w:pPr>
              <w:spacing w:line="226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6E03FA98" w14:textId="77777777" w:rsidR="00C722C0" w:rsidRPr="00AB05FF" w:rsidRDefault="00255185" w:rsidP="005850FB">
            <w:pPr>
              <w:spacing w:line="226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B05FF">
              <w:rPr>
                <w:rFonts w:asciiTheme="minorHAnsi" w:hAnsiTheme="minorHAnsi" w:cstheme="minorHAnsi"/>
                <w:b/>
                <w:sz w:val="18"/>
                <w:szCs w:val="18"/>
              </w:rPr>
              <w:t>________________</w:t>
            </w:r>
            <w:r w:rsidR="00FE6790" w:rsidRPr="00AB05F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0E7553" w:rsidRPr="00AB05FF">
              <w:rPr>
                <w:rFonts w:asciiTheme="minorHAnsi" w:hAnsiTheme="minorHAnsi" w:cstheme="minorHAnsi"/>
                <w:b/>
                <w:sz w:val="18"/>
                <w:szCs w:val="18"/>
              </w:rPr>
              <w:t>/</w:t>
            </w:r>
            <w:r w:rsidR="00FE6790" w:rsidRPr="00AB05FF">
              <w:rPr>
                <w:rFonts w:asciiTheme="minorHAnsi" w:hAnsiTheme="minorHAnsi" w:cstheme="minorHAnsi"/>
                <w:b/>
                <w:sz w:val="18"/>
                <w:szCs w:val="18"/>
              </w:rPr>
              <w:t>Е.В. Володина</w:t>
            </w:r>
            <w:r w:rsidR="000E7553" w:rsidRPr="00AB05FF">
              <w:rPr>
                <w:rFonts w:asciiTheme="minorHAnsi" w:hAnsiTheme="minorHAnsi" w:cstheme="minorHAnsi"/>
                <w:b/>
                <w:sz w:val="18"/>
                <w:szCs w:val="18"/>
              </w:rPr>
              <w:t>/</w:t>
            </w:r>
          </w:p>
        </w:tc>
        <w:tc>
          <w:tcPr>
            <w:tcW w:w="5103" w:type="dxa"/>
          </w:tcPr>
          <w:p w14:paraId="29B19527" w14:textId="77777777" w:rsidR="00C5671E" w:rsidRPr="00AB05FF" w:rsidRDefault="00C722C0" w:rsidP="005850FB">
            <w:pPr>
              <w:spacing w:line="226" w:lineRule="exact"/>
              <w:ind w:left="5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B05FF">
              <w:rPr>
                <w:rFonts w:asciiTheme="minorHAnsi" w:hAnsiTheme="minorHAnsi" w:cstheme="minorHAnsi"/>
                <w:b/>
                <w:sz w:val="18"/>
                <w:szCs w:val="18"/>
              </w:rPr>
              <w:t>ЗАКАЗЧИК</w:t>
            </w:r>
          </w:p>
          <w:p w14:paraId="1CB3BD6E" w14:textId="77777777" w:rsidR="00C722C0" w:rsidRPr="00AB05FF" w:rsidRDefault="00CF60E7" w:rsidP="005850FB">
            <w:pPr>
              <w:spacing w:line="226" w:lineRule="exact"/>
              <w:ind w:left="5"/>
              <w:rPr>
                <w:rFonts w:asciiTheme="minorHAnsi" w:hAnsiTheme="minorHAnsi" w:cstheme="minorHAnsi"/>
                <w:sz w:val="18"/>
                <w:szCs w:val="18"/>
              </w:rPr>
            </w:pPr>
            <w:r w:rsidRPr="00AB05F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E62418" w:rsidRPr="00AB05FF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                       </w:t>
            </w:r>
          </w:p>
          <w:p w14:paraId="3676EAA5" w14:textId="77777777" w:rsidR="00255185" w:rsidRPr="00AB05FF" w:rsidRDefault="00255185" w:rsidP="005850FB">
            <w:pPr>
              <w:spacing w:line="226" w:lineRule="exact"/>
              <w:ind w:left="5"/>
              <w:rPr>
                <w:rFonts w:asciiTheme="minorHAnsi" w:hAnsiTheme="minorHAnsi" w:cstheme="minorHAnsi"/>
                <w:sz w:val="18"/>
                <w:szCs w:val="18"/>
              </w:rPr>
            </w:pPr>
            <w:r w:rsidRPr="00AB05FF">
              <w:rPr>
                <w:rFonts w:asciiTheme="minorHAnsi" w:hAnsiTheme="minorHAnsi" w:cstheme="minorHAnsi"/>
                <w:sz w:val="18"/>
                <w:szCs w:val="18"/>
              </w:rPr>
              <w:t xml:space="preserve">Юридический, фактический, почтовый </w:t>
            </w:r>
            <w:r w:rsidR="00C66C0E" w:rsidRPr="00AB05FF">
              <w:rPr>
                <w:rFonts w:asciiTheme="minorHAnsi" w:hAnsiTheme="minorHAnsi" w:cstheme="minorHAnsi"/>
                <w:sz w:val="18"/>
                <w:szCs w:val="18"/>
              </w:rPr>
              <w:t>адрес:</w:t>
            </w:r>
            <w:r w:rsidR="00CE7CEF" w:rsidRPr="00AB05F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E62418" w:rsidRPr="00AB05FF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</w:t>
            </w:r>
          </w:p>
          <w:p w14:paraId="0B1492F0" w14:textId="77777777" w:rsidR="00C722C0" w:rsidRPr="00AB05FF" w:rsidRDefault="00CE7CEF" w:rsidP="005850FB">
            <w:pPr>
              <w:spacing w:line="226" w:lineRule="exact"/>
              <w:ind w:left="5"/>
              <w:rPr>
                <w:rFonts w:asciiTheme="minorHAnsi" w:hAnsiTheme="minorHAnsi" w:cstheme="minorHAnsi"/>
                <w:sz w:val="18"/>
                <w:szCs w:val="18"/>
              </w:rPr>
            </w:pPr>
            <w:r w:rsidRPr="00AB05FF">
              <w:rPr>
                <w:rFonts w:asciiTheme="minorHAnsi" w:hAnsiTheme="minorHAnsi" w:cstheme="minorHAnsi"/>
                <w:sz w:val="18"/>
                <w:szCs w:val="18"/>
              </w:rPr>
              <w:t xml:space="preserve">Телефон: </w:t>
            </w:r>
            <w:r w:rsidR="004D7906" w:rsidRPr="00AB05FF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Pr="00AB05FF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</w:t>
            </w:r>
            <w:r w:rsidR="004D7906" w:rsidRPr="00AB05FF">
              <w:rPr>
                <w:rFonts w:asciiTheme="minorHAnsi" w:hAnsiTheme="minorHAnsi" w:cstheme="minorHAnsi"/>
                <w:sz w:val="18"/>
                <w:szCs w:val="18"/>
              </w:rPr>
              <w:t xml:space="preserve">Факс: </w:t>
            </w:r>
            <w:r w:rsidR="006F1B52" w:rsidRPr="00AB05F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2F55B03E" w14:textId="77777777" w:rsidR="00C722C0" w:rsidRPr="00AB05FF" w:rsidRDefault="004D7906" w:rsidP="005850FB">
            <w:pPr>
              <w:tabs>
                <w:tab w:val="left" w:leader="underscore" w:pos="8990"/>
              </w:tabs>
              <w:spacing w:line="226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AB05FF">
              <w:rPr>
                <w:rFonts w:asciiTheme="minorHAnsi" w:hAnsiTheme="minorHAnsi" w:cstheme="minorHAnsi"/>
                <w:sz w:val="18"/>
                <w:szCs w:val="18"/>
              </w:rPr>
              <w:t xml:space="preserve">E-mail:  </w:t>
            </w:r>
          </w:p>
          <w:p w14:paraId="05571710" w14:textId="77777777" w:rsidR="008C6BB9" w:rsidRPr="00AB05FF" w:rsidRDefault="008C6BB9" w:rsidP="005850FB">
            <w:pPr>
              <w:spacing w:line="276" w:lineRule="auto"/>
              <w:ind w:left="10"/>
              <w:rPr>
                <w:rFonts w:asciiTheme="minorHAnsi" w:hAnsiTheme="minorHAnsi" w:cstheme="minorHAnsi"/>
                <w:sz w:val="18"/>
                <w:szCs w:val="18"/>
              </w:rPr>
            </w:pPr>
            <w:r w:rsidRPr="00AB05FF">
              <w:rPr>
                <w:rFonts w:asciiTheme="minorHAnsi" w:hAnsiTheme="minorHAnsi" w:cstheme="minorHAnsi"/>
                <w:sz w:val="18"/>
                <w:szCs w:val="18"/>
              </w:rPr>
              <w:t>ИНН_________________________</w:t>
            </w:r>
          </w:p>
          <w:p w14:paraId="791C80CC" w14:textId="77777777" w:rsidR="008C6BB9" w:rsidRPr="00AB05FF" w:rsidRDefault="008C6BB9" w:rsidP="005850FB">
            <w:pPr>
              <w:spacing w:line="276" w:lineRule="auto"/>
              <w:ind w:left="10"/>
              <w:rPr>
                <w:rFonts w:asciiTheme="minorHAnsi" w:hAnsiTheme="minorHAnsi" w:cstheme="minorHAnsi"/>
                <w:sz w:val="18"/>
                <w:szCs w:val="18"/>
              </w:rPr>
            </w:pPr>
            <w:r w:rsidRPr="00AB05FF">
              <w:rPr>
                <w:rFonts w:asciiTheme="minorHAnsi" w:hAnsiTheme="minorHAnsi" w:cstheme="minorHAnsi"/>
                <w:sz w:val="18"/>
                <w:szCs w:val="18"/>
              </w:rPr>
              <w:t>КПП_________________________</w:t>
            </w:r>
          </w:p>
          <w:p w14:paraId="558616F5" w14:textId="77777777" w:rsidR="008C6BB9" w:rsidRPr="00AB05FF" w:rsidRDefault="008C6BB9" w:rsidP="005850FB">
            <w:pPr>
              <w:spacing w:line="276" w:lineRule="auto"/>
              <w:ind w:left="10"/>
              <w:rPr>
                <w:rFonts w:asciiTheme="minorHAnsi" w:hAnsiTheme="minorHAnsi" w:cstheme="minorHAnsi"/>
                <w:sz w:val="18"/>
                <w:szCs w:val="18"/>
              </w:rPr>
            </w:pPr>
            <w:r w:rsidRPr="00AB05FF">
              <w:rPr>
                <w:rFonts w:asciiTheme="minorHAnsi" w:hAnsiTheme="minorHAnsi" w:cstheme="minorHAnsi"/>
                <w:sz w:val="18"/>
                <w:szCs w:val="18"/>
              </w:rPr>
              <w:t>ОГРН_________________________</w:t>
            </w:r>
          </w:p>
          <w:p w14:paraId="142B90CB" w14:textId="77777777" w:rsidR="008C6BB9" w:rsidRPr="00AB05FF" w:rsidRDefault="008C6BB9" w:rsidP="005850FB">
            <w:pPr>
              <w:spacing w:line="276" w:lineRule="auto"/>
              <w:ind w:left="10"/>
              <w:rPr>
                <w:rFonts w:asciiTheme="minorHAnsi" w:hAnsiTheme="minorHAnsi" w:cstheme="minorHAnsi"/>
                <w:sz w:val="18"/>
                <w:szCs w:val="18"/>
              </w:rPr>
            </w:pPr>
            <w:r w:rsidRPr="00AB05FF">
              <w:rPr>
                <w:rFonts w:asciiTheme="minorHAnsi" w:hAnsiTheme="minorHAnsi" w:cstheme="minorHAnsi"/>
                <w:sz w:val="18"/>
                <w:szCs w:val="18"/>
              </w:rPr>
              <w:t>ОКПО _________ОКАТО_______</w:t>
            </w:r>
          </w:p>
          <w:p w14:paraId="665E82C7" w14:textId="77777777" w:rsidR="008C6BB9" w:rsidRPr="00AB05FF" w:rsidRDefault="008C6BB9" w:rsidP="005850FB">
            <w:pPr>
              <w:spacing w:line="276" w:lineRule="auto"/>
              <w:ind w:left="14"/>
              <w:rPr>
                <w:rFonts w:asciiTheme="minorHAnsi" w:hAnsiTheme="minorHAnsi" w:cstheme="minorHAnsi"/>
                <w:sz w:val="18"/>
                <w:szCs w:val="18"/>
              </w:rPr>
            </w:pPr>
            <w:r w:rsidRPr="00AB05FF">
              <w:rPr>
                <w:rFonts w:asciiTheme="minorHAnsi" w:hAnsiTheme="minorHAnsi" w:cstheme="minorHAnsi"/>
                <w:sz w:val="18"/>
                <w:szCs w:val="18"/>
              </w:rPr>
              <w:t xml:space="preserve">Банковские реквизиты: </w:t>
            </w:r>
          </w:p>
          <w:p w14:paraId="52CBEDA0" w14:textId="77777777" w:rsidR="008C6BB9" w:rsidRPr="00AB05FF" w:rsidRDefault="008C6BB9" w:rsidP="005850FB">
            <w:pPr>
              <w:spacing w:line="276" w:lineRule="auto"/>
              <w:ind w:left="14"/>
              <w:rPr>
                <w:rFonts w:asciiTheme="minorHAnsi" w:hAnsiTheme="minorHAnsi" w:cstheme="minorHAnsi"/>
                <w:sz w:val="18"/>
                <w:szCs w:val="18"/>
              </w:rPr>
            </w:pPr>
            <w:r w:rsidRPr="00AB05FF">
              <w:rPr>
                <w:rFonts w:asciiTheme="minorHAnsi" w:hAnsiTheme="minorHAnsi" w:cstheme="minorHAnsi"/>
                <w:sz w:val="18"/>
                <w:szCs w:val="18"/>
              </w:rPr>
              <w:t xml:space="preserve">Расчетный счет___________________ </w:t>
            </w:r>
          </w:p>
          <w:p w14:paraId="7467EB17" w14:textId="77777777" w:rsidR="008C6BB9" w:rsidRPr="00AB05FF" w:rsidRDefault="008C6BB9" w:rsidP="005850FB">
            <w:pPr>
              <w:spacing w:line="276" w:lineRule="auto"/>
              <w:ind w:left="14"/>
              <w:rPr>
                <w:rFonts w:asciiTheme="minorHAnsi" w:hAnsiTheme="minorHAnsi" w:cstheme="minorHAnsi"/>
                <w:sz w:val="18"/>
                <w:szCs w:val="18"/>
              </w:rPr>
            </w:pPr>
            <w:r w:rsidRPr="00AB05FF">
              <w:rPr>
                <w:rFonts w:asciiTheme="minorHAnsi" w:hAnsiTheme="minorHAnsi" w:cstheme="minorHAnsi"/>
                <w:sz w:val="18"/>
                <w:szCs w:val="18"/>
              </w:rPr>
              <w:t>в _______________________________</w:t>
            </w:r>
          </w:p>
          <w:p w14:paraId="51B2B4A2" w14:textId="77777777" w:rsidR="008C6BB9" w:rsidRPr="00AB05FF" w:rsidRDefault="008C6BB9" w:rsidP="005850FB">
            <w:pPr>
              <w:spacing w:line="276" w:lineRule="auto"/>
              <w:ind w:left="10"/>
              <w:rPr>
                <w:rFonts w:asciiTheme="minorHAnsi" w:hAnsiTheme="minorHAnsi" w:cstheme="minorHAnsi"/>
                <w:sz w:val="18"/>
                <w:szCs w:val="18"/>
              </w:rPr>
            </w:pPr>
            <w:r w:rsidRPr="00AB05FF">
              <w:rPr>
                <w:rFonts w:asciiTheme="minorHAnsi" w:hAnsiTheme="minorHAnsi" w:cstheme="minorHAnsi"/>
                <w:sz w:val="18"/>
                <w:szCs w:val="18"/>
              </w:rPr>
              <w:t>БИК ____________________________</w:t>
            </w:r>
          </w:p>
          <w:p w14:paraId="4FC89E9D" w14:textId="77777777" w:rsidR="008C6BB9" w:rsidRPr="00AB05FF" w:rsidRDefault="008C6BB9" w:rsidP="005850FB">
            <w:pPr>
              <w:spacing w:line="276" w:lineRule="auto"/>
              <w:ind w:left="10"/>
              <w:rPr>
                <w:rFonts w:asciiTheme="minorHAnsi" w:hAnsiTheme="minorHAnsi" w:cstheme="minorHAnsi"/>
                <w:sz w:val="18"/>
                <w:szCs w:val="18"/>
              </w:rPr>
            </w:pPr>
            <w:r w:rsidRPr="00AB05FF">
              <w:rPr>
                <w:rFonts w:asciiTheme="minorHAnsi" w:hAnsiTheme="minorHAnsi" w:cstheme="minorHAnsi"/>
                <w:sz w:val="18"/>
                <w:szCs w:val="18"/>
              </w:rPr>
              <w:t>К\С _____________________________</w:t>
            </w:r>
          </w:p>
          <w:p w14:paraId="5E79DF39" w14:textId="77777777" w:rsidR="00EC599B" w:rsidRPr="00AB05FF" w:rsidRDefault="00EC599B" w:rsidP="005850FB">
            <w:pPr>
              <w:spacing w:line="226" w:lineRule="exact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04758705" w14:textId="77777777" w:rsidR="00847102" w:rsidRPr="00AB05FF" w:rsidRDefault="00390A79" w:rsidP="005850FB">
            <w:pPr>
              <w:spacing w:line="226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AB05FF">
              <w:rPr>
                <w:rFonts w:asciiTheme="minorHAnsi" w:hAnsiTheme="minorHAnsi" w:cstheme="minorHAnsi"/>
                <w:sz w:val="18"/>
                <w:szCs w:val="18"/>
              </w:rPr>
              <w:t>Лицензия на осуществление страховани</w:t>
            </w:r>
            <w:r w:rsidR="00847102" w:rsidRPr="00AB05FF">
              <w:rPr>
                <w:rFonts w:asciiTheme="minorHAnsi" w:hAnsiTheme="minorHAnsi" w:cstheme="minorHAnsi"/>
                <w:sz w:val="18"/>
                <w:szCs w:val="18"/>
              </w:rPr>
              <w:t>я</w:t>
            </w:r>
            <w:r w:rsidR="005933D8" w:rsidRPr="00AB05FF">
              <w:rPr>
                <w:rFonts w:asciiTheme="minorHAnsi" w:hAnsiTheme="minorHAnsi" w:cstheme="minorHAnsi"/>
                <w:sz w:val="18"/>
                <w:szCs w:val="18"/>
              </w:rPr>
              <w:t>_________</w:t>
            </w:r>
          </w:p>
          <w:p w14:paraId="2BC98137" w14:textId="77777777" w:rsidR="00390A79" w:rsidRPr="00AB05FF" w:rsidRDefault="00390A79" w:rsidP="005850FB">
            <w:pPr>
              <w:spacing w:line="226" w:lineRule="exact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6C6EEFDF" w14:textId="77777777" w:rsidR="00255185" w:rsidRPr="00AB05FF" w:rsidRDefault="00255185" w:rsidP="005850FB">
            <w:pPr>
              <w:spacing w:line="226" w:lineRule="exact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3883FDA3" w14:textId="77777777" w:rsidR="002A4A54" w:rsidRPr="00AB05FF" w:rsidRDefault="002A4A54" w:rsidP="005850FB">
            <w:pPr>
              <w:spacing w:line="226" w:lineRule="exact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3AA61681" w14:textId="77777777" w:rsidR="002F27DD" w:rsidRPr="00AB05FF" w:rsidRDefault="002F27DD" w:rsidP="005850FB">
            <w:pPr>
              <w:spacing w:line="226" w:lineRule="exact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10BA26DC" w14:textId="77777777" w:rsidR="002A4A54" w:rsidRPr="00AB05FF" w:rsidRDefault="002A4A54" w:rsidP="005850FB">
            <w:pPr>
              <w:spacing w:line="226" w:lineRule="exact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0719126" w14:textId="77777777" w:rsidR="002A4A54" w:rsidRPr="00AB05FF" w:rsidRDefault="002A4A54" w:rsidP="005850FB">
            <w:pPr>
              <w:spacing w:line="226" w:lineRule="exact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2FDA46BB" w14:textId="77777777" w:rsidR="002F27DD" w:rsidRPr="00AB05FF" w:rsidRDefault="002F27DD" w:rsidP="005850FB">
            <w:pPr>
              <w:spacing w:line="226" w:lineRule="exact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63D84B4C" w14:textId="77777777" w:rsidR="00463367" w:rsidRPr="00AB05FF" w:rsidRDefault="00463367" w:rsidP="005850FB">
            <w:pPr>
              <w:spacing w:line="226" w:lineRule="exact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BCD9ADE" w14:textId="77777777" w:rsidR="000D3510" w:rsidRPr="00AB05FF" w:rsidRDefault="000D3510" w:rsidP="005850FB">
            <w:pPr>
              <w:spacing w:line="226" w:lineRule="exact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19BB24F2" w14:textId="77777777" w:rsidR="00C722C0" w:rsidRPr="00AB05FF" w:rsidRDefault="004D7906" w:rsidP="005850FB">
            <w:pPr>
              <w:spacing w:line="226" w:lineRule="exac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B05F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EC599B" w:rsidRPr="00AB05F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______________________</w:t>
            </w:r>
            <w:r w:rsidRPr="00AB05F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 </w:t>
            </w:r>
            <w:r w:rsidR="004C2430" w:rsidRPr="00AB05F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/____________/</w:t>
            </w:r>
            <w:r w:rsidRPr="00AB05FF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                           </w:t>
            </w:r>
          </w:p>
        </w:tc>
      </w:tr>
    </w:tbl>
    <w:p w14:paraId="7C3AB42B" w14:textId="77777777" w:rsidR="001D292D" w:rsidRPr="00AB05FF" w:rsidRDefault="001D292D" w:rsidP="005850FB">
      <w:pPr>
        <w:pageBreakBefore/>
        <w:tabs>
          <w:tab w:val="left" w:pos="9540"/>
          <w:tab w:val="left" w:pos="9720"/>
        </w:tabs>
        <w:spacing w:line="276" w:lineRule="auto"/>
        <w:ind w:right="74"/>
        <w:jc w:val="right"/>
        <w:rPr>
          <w:rFonts w:asciiTheme="minorHAnsi" w:hAnsiTheme="minorHAnsi" w:cstheme="minorHAnsi"/>
          <w:b/>
          <w:sz w:val="18"/>
          <w:szCs w:val="18"/>
        </w:rPr>
      </w:pPr>
      <w:bookmarkStart w:id="5" w:name="_Hlk20925757"/>
      <w:r w:rsidRPr="00AB05FF">
        <w:rPr>
          <w:rFonts w:asciiTheme="minorHAnsi" w:hAnsiTheme="minorHAnsi" w:cstheme="minorHAnsi"/>
          <w:b/>
          <w:sz w:val="18"/>
          <w:szCs w:val="18"/>
        </w:rPr>
        <w:lastRenderedPageBreak/>
        <w:t>Приложение №1</w:t>
      </w:r>
    </w:p>
    <w:p w14:paraId="33212CA3" w14:textId="77777777" w:rsidR="00AB05FF" w:rsidRPr="00AB05FF" w:rsidRDefault="001D292D" w:rsidP="00AB05FF">
      <w:pPr>
        <w:tabs>
          <w:tab w:val="left" w:pos="9540"/>
        </w:tabs>
        <w:spacing w:line="276" w:lineRule="auto"/>
        <w:ind w:right="76"/>
        <w:jc w:val="right"/>
        <w:rPr>
          <w:rFonts w:asciiTheme="minorHAnsi" w:hAnsiTheme="minorHAnsi" w:cstheme="minorHAnsi"/>
          <w:b/>
          <w:sz w:val="18"/>
          <w:szCs w:val="18"/>
        </w:rPr>
      </w:pPr>
      <w:r w:rsidRPr="00AB05FF">
        <w:rPr>
          <w:rFonts w:asciiTheme="minorHAnsi" w:hAnsiTheme="minorHAnsi" w:cstheme="minorHAnsi"/>
          <w:b/>
          <w:sz w:val="18"/>
          <w:szCs w:val="18"/>
        </w:rPr>
        <w:t xml:space="preserve">к договору </w:t>
      </w:r>
      <w:r w:rsidR="00AB05FF" w:rsidRPr="00AB05FF">
        <w:rPr>
          <w:rFonts w:asciiTheme="minorHAnsi" w:hAnsiTheme="minorHAnsi" w:cstheme="minorHAnsi"/>
          <w:b/>
          <w:sz w:val="18"/>
          <w:szCs w:val="18"/>
        </w:rPr>
        <w:t>от «_____» ____________ 202__</w:t>
      </w:r>
    </w:p>
    <w:p w14:paraId="731EBD65" w14:textId="611765D8" w:rsidR="001D292D" w:rsidRPr="00AB05FF" w:rsidRDefault="001D292D" w:rsidP="005850FB">
      <w:pPr>
        <w:spacing w:line="276" w:lineRule="auto"/>
        <w:ind w:left="-142" w:right="79"/>
        <w:jc w:val="right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AB05FF">
        <w:rPr>
          <w:rFonts w:asciiTheme="minorHAnsi" w:hAnsiTheme="minorHAnsi" w:cstheme="minorHAnsi"/>
          <w:b/>
          <w:sz w:val="18"/>
          <w:szCs w:val="18"/>
        </w:rPr>
        <w:t xml:space="preserve">№ </w:t>
      </w:r>
      <w:r w:rsidRPr="00AB05FF">
        <w:rPr>
          <w:rFonts w:asciiTheme="minorHAnsi" w:hAnsiTheme="minorHAnsi" w:cstheme="minorHAnsi"/>
          <w:b/>
          <w:color w:val="000000" w:themeColor="text1"/>
          <w:sz w:val="18"/>
          <w:szCs w:val="18"/>
        </w:rPr>
        <w:t>___</w:t>
      </w:r>
      <w:r w:rsidR="00B415EE">
        <w:rPr>
          <w:rFonts w:asciiTheme="minorHAnsi" w:hAnsiTheme="minorHAnsi" w:cstheme="minorHAnsi"/>
          <w:b/>
          <w:color w:val="000000" w:themeColor="text1"/>
          <w:sz w:val="18"/>
          <w:szCs w:val="18"/>
        </w:rPr>
        <w:t>__</w:t>
      </w:r>
      <w:r w:rsidRPr="00AB05FF">
        <w:rPr>
          <w:rFonts w:asciiTheme="minorHAnsi" w:hAnsiTheme="minorHAnsi" w:cstheme="minorHAnsi"/>
          <w:b/>
          <w:color w:val="000000" w:themeColor="text1"/>
          <w:sz w:val="18"/>
          <w:szCs w:val="18"/>
        </w:rPr>
        <w:t>__</w:t>
      </w:r>
      <w:r w:rsidRPr="00AB05FF">
        <w:rPr>
          <w:rFonts w:asciiTheme="minorHAnsi" w:hAnsiTheme="minorHAnsi" w:cstheme="minorHAnsi"/>
          <w:b/>
          <w:sz w:val="18"/>
          <w:szCs w:val="18"/>
        </w:rPr>
        <w:t>/2</w:t>
      </w:r>
      <w:r w:rsidR="00B415EE">
        <w:rPr>
          <w:rFonts w:asciiTheme="minorHAnsi" w:hAnsiTheme="minorHAnsi" w:cstheme="minorHAnsi"/>
          <w:b/>
          <w:sz w:val="18"/>
          <w:szCs w:val="18"/>
        </w:rPr>
        <w:t>6</w:t>
      </w:r>
    </w:p>
    <w:bookmarkEnd w:id="5"/>
    <w:p w14:paraId="36AC3E22" w14:textId="77777777" w:rsidR="001D292D" w:rsidRPr="00AB05FF" w:rsidRDefault="001D292D" w:rsidP="005850FB">
      <w:pPr>
        <w:spacing w:line="276" w:lineRule="auto"/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08D86876" w14:textId="1B9924FD" w:rsidR="001D292D" w:rsidRDefault="001D292D" w:rsidP="005850FB">
      <w:pPr>
        <w:jc w:val="center"/>
        <w:rPr>
          <w:rFonts w:asciiTheme="minorHAnsi" w:hAnsiTheme="minorHAnsi" w:cstheme="minorHAnsi"/>
          <w:b/>
          <w:caps/>
          <w:sz w:val="18"/>
          <w:szCs w:val="18"/>
        </w:rPr>
      </w:pPr>
      <w:r w:rsidRPr="00AB05FF">
        <w:rPr>
          <w:rFonts w:asciiTheme="minorHAnsi" w:hAnsiTheme="minorHAnsi" w:cstheme="minorHAnsi"/>
          <w:b/>
          <w:caps/>
          <w:sz w:val="18"/>
          <w:szCs w:val="18"/>
        </w:rPr>
        <w:t xml:space="preserve">Программы МЕДИЦИНСКОГО обслуживания </w:t>
      </w:r>
    </w:p>
    <w:p w14:paraId="7FBA9FF4" w14:textId="6833C6F7" w:rsidR="00F21792" w:rsidRPr="00F21792" w:rsidRDefault="00F21792" w:rsidP="00F21792">
      <w:pPr>
        <w:ind w:firstLine="708"/>
        <w:jc w:val="both"/>
        <w:rPr>
          <w:rFonts w:asciiTheme="minorHAnsi" w:hAnsiTheme="minorHAnsi" w:cstheme="minorHAnsi"/>
          <w:bCs/>
          <w:snapToGrid w:val="0"/>
          <w:sz w:val="16"/>
          <w:szCs w:val="16"/>
        </w:rPr>
      </w:pPr>
      <w:r w:rsidRPr="00F21792">
        <w:rPr>
          <w:rFonts w:asciiTheme="minorHAnsi" w:hAnsiTheme="minorHAnsi" w:cstheme="minorHAnsi"/>
          <w:bCs/>
          <w:snapToGrid w:val="0"/>
          <w:sz w:val="16"/>
          <w:szCs w:val="16"/>
        </w:rPr>
        <w:t>В рамках договора Пациент</w:t>
      </w:r>
      <w:r w:rsidR="005D314C">
        <w:rPr>
          <w:rFonts w:asciiTheme="minorHAnsi" w:hAnsiTheme="minorHAnsi" w:cstheme="minorHAnsi"/>
          <w:bCs/>
          <w:snapToGrid w:val="0"/>
          <w:sz w:val="16"/>
          <w:szCs w:val="16"/>
        </w:rPr>
        <w:t>у</w:t>
      </w:r>
      <w:r w:rsidRPr="00F21792">
        <w:rPr>
          <w:rFonts w:asciiTheme="minorHAnsi" w:hAnsiTheme="minorHAnsi" w:cstheme="minorHAnsi"/>
          <w:bCs/>
          <w:snapToGrid w:val="0"/>
          <w:sz w:val="16"/>
          <w:szCs w:val="16"/>
        </w:rPr>
        <w:t xml:space="preserve"> оказываются медицинские услуги при остром заболевании (состоянии), обострении хронического заболевания, травме (в том числе ожоге, отморожении) и отравлении, диспансерное обследование в объеме п.4 раздела </w:t>
      </w:r>
      <w:r w:rsidRPr="00F21792">
        <w:rPr>
          <w:rFonts w:asciiTheme="minorHAnsi" w:hAnsiTheme="minorHAnsi" w:cstheme="minorHAnsi"/>
          <w:bCs/>
          <w:snapToGrid w:val="0"/>
          <w:sz w:val="16"/>
          <w:szCs w:val="16"/>
          <w:lang w:val="en-US"/>
        </w:rPr>
        <w:t>I</w:t>
      </w:r>
      <w:r w:rsidRPr="00F21792">
        <w:rPr>
          <w:rFonts w:asciiTheme="minorHAnsi" w:hAnsiTheme="minorHAnsi" w:cstheme="minorHAnsi"/>
          <w:bCs/>
          <w:snapToGrid w:val="0"/>
          <w:sz w:val="16"/>
          <w:szCs w:val="16"/>
        </w:rPr>
        <w:t>., по программе: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930"/>
      </w:tblGrid>
      <w:tr w:rsidR="00F21792" w:rsidRPr="00F21792" w14:paraId="75F4BC81" w14:textId="77777777" w:rsidTr="00F569F7">
        <w:trPr>
          <w:trHeight w:val="326"/>
        </w:trPr>
        <w:tc>
          <w:tcPr>
            <w:tcW w:w="1276" w:type="dxa"/>
            <w:hideMark/>
          </w:tcPr>
          <w:p w14:paraId="35974382" w14:textId="77777777" w:rsidR="00F21792" w:rsidRPr="00F21792" w:rsidRDefault="00F21792" w:rsidP="00F569F7">
            <w:pPr>
              <w:pStyle w:val="1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Коды</w:t>
            </w:r>
          </w:p>
          <w:p w14:paraId="0705B36A" w14:textId="77777777" w:rsidR="00F21792" w:rsidRPr="00F21792" w:rsidRDefault="00F21792" w:rsidP="00F569F7">
            <w:pPr>
              <w:pStyle w:val="1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программ</w:t>
            </w:r>
          </w:p>
        </w:tc>
        <w:tc>
          <w:tcPr>
            <w:tcW w:w="8930" w:type="dxa"/>
            <w:hideMark/>
          </w:tcPr>
          <w:p w14:paraId="00C08D2E" w14:textId="77777777" w:rsidR="00F21792" w:rsidRPr="00F21792" w:rsidRDefault="00F21792" w:rsidP="00F569F7">
            <w:pPr>
              <w:pStyle w:val="1"/>
              <w:spacing w:before="120" w:line="276" w:lineRule="auto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Содержание программ</w:t>
            </w:r>
          </w:p>
        </w:tc>
      </w:tr>
      <w:tr w:rsidR="00F21792" w:rsidRPr="00F21792" w14:paraId="056705A9" w14:textId="77777777" w:rsidTr="00F569F7">
        <w:trPr>
          <w:trHeight w:hRule="exact" w:val="230"/>
        </w:trPr>
        <w:tc>
          <w:tcPr>
            <w:tcW w:w="1276" w:type="dxa"/>
            <w:vAlign w:val="center"/>
          </w:tcPr>
          <w:p w14:paraId="48F093CE" w14:textId="77777777" w:rsidR="00F21792" w:rsidRPr="00F21792" w:rsidRDefault="00F21792" w:rsidP="00F569F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b/>
                <w:sz w:val="16"/>
                <w:szCs w:val="16"/>
              </w:rPr>
              <w:t>АПО-1</w:t>
            </w:r>
          </w:p>
        </w:tc>
        <w:tc>
          <w:tcPr>
            <w:tcW w:w="8930" w:type="dxa"/>
            <w:vAlign w:val="center"/>
          </w:tcPr>
          <w:p w14:paraId="50631D47" w14:textId="77777777" w:rsidR="00F21792" w:rsidRPr="00F21792" w:rsidRDefault="00F21792" w:rsidP="00F569F7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Амбулаторно поликлиническое обслуживание + помощь на дому + стоматология</w:t>
            </w:r>
          </w:p>
        </w:tc>
      </w:tr>
      <w:tr w:rsidR="00F21792" w:rsidRPr="00F21792" w14:paraId="5304DA21" w14:textId="77777777" w:rsidTr="00F569F7">
        <w:trPr>
          <w:trHeight w:hRule="exact" w:val="230"/>
        </w:trPr>
        <w:tc>
          <w:tcPr>
            <w:tcW w:w="1276" w:type="dxa"/>
            <w:vAlign w:val="center"/>
          </w:tcPr>
          <w:p w14:paraId="5C50E834" w14:textId="77777777" w:rsidR="00F21792" w:rsidRPr="00F21792" w:rsidRDefault="00F21792" w:rsidP="00F569F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b/>
                <w:sz w:val="16"/>
                <w:szCs w:val="16"/>
              </w:rPr>
              <w:t>АПО-2</w:t>
            </w:r>
          </w:p>
        </w:tc>
        <w:tc>
          <w:tcPr>
            <w:tcW w:w="8930" w:type="dxa"/>
            <w:vAlign w:val="center"/>
          </w:tcPr>
          <w:p w14:paraId="26E8FB7E" w14:textId="77777777" w:rsidR="00F21792" w:rsidRPr="00F21792" w:rsidRDefault="00F21792" w:rsidP="00F569F7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 xml:space="preserve">Амбулаторно поликлиническое обслуживание + стоматология; </w:t>
            </w:r>
            <w:r w:rsidRPr="00F217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(без помощи на дому)</w:t>
            </w:r>
          </w:p>
        </w:tc>
      </w:tr>
      <w:tr w:rsidR="00F21792" w:rsidRPr="00F21792" w14:paraId="32628C22" w14:textId="77777777" w:rsidTr="00F569F7">
        <w:trPr>
          <w:trHeight w:hRule="exact" w:val="281"/>
        </w:trPr>
        <w:tc>
          <w:tcPr>
            <w:tcW w:w="1276" w:type="dxa"/>
            <w:vAlign w:val="center"/>
            <w:hideMark/>
          </w:tcPr>
          <w:p w14:paraId="7C30F728" w14:textId="77777777" w:rsidR="00F21792" w:rsidRPr="00F21792" w:rsidRDefault="00F21792" w:rsidP="00F569F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b/>
                <w:sz w:val="16"/>
                <w:szCs w:val="16"/>
              </w:rPr>
              <w:t>АПО-3</w:t>
            </w:r>
          </w:p>
        </w:tc>
        <w:tc>
          <w:tcPr>
            <w:tcW w:w="8930" w:type="dxa"/>
            <w:vAlign w:val="center"/>
            <w:hideMark/>
          </w:tcPr>
          <w:p w14:paraId="7D86AB32" w14:textId="77777777" w:rsidR="00F21792" w:rsidRPr="00F21792" w:rsidRDefault="00F21792" w:rsidP="00F569F7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 xml:space="preserve">Амбулаторно поликлиническое обслуживание + помощь на дому; </w:t>
            </w:r>
            <w:r w:rsidRPr="00F217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(без стоматологии)</w:t>
            </w:r>
          </w:p>
        </w:tc>
      </w:tr>
      <w:tr w:rsidR="00F21792" w:rsidRPr="00F21792" w14:paraId="713C19B0" w14:textId="77777777" w:rsidTr="00F569F7">
        <w:trPr>
          <w:trHeight w:hRule="exact" w:val="295"/>
        </w:trPr>
        <w:tc>
          <w:tcPr>
            <w:tcW w:w="1276" w:type="dxa"/>
            <w:vAlign w:val="center"/>
            <w:hideMark/>
          </w:tcPr>
          <w:p w14:paraId="09A6CEA5" w14:textId="77777777" w:rsidR="00F21792" w:rsidRPr="00F21792" w:rsidRDefault="00F21792" w:rsidP="00F569F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b/>
                <w:sz w:val="16"/>
                <w:szCs w:val="16"/>
              </w:rPr>
              <w:t>АПО-5</w:t>
            </w:r>
          </w:p>
        </w:tc>
        <w:tc>
          <w:tcPr>
            <w:tcW w:w="8930" w:type="dxa"/>
            <w:vAlign w:val="center"/>
            <w:hideMark/>
          </w:tcPr>
          <w:p w14:paraId="5F523EB2" w14:textId="77777777" w:rsidR="00F21792" w:rsidRPr="00F21792" w:rsidRDefault="00F21792" w:rsidP="00F569F7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 xml:space="preserve">Амбулаторно поликлиническое обслуживание </w:t>
            </w:r>
            <w:r w:rsidRPr="00F217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(без помощи на дому, без стоматологии)</w:t>
            </w:r>
          </w:p>
        </w:tc>
      </w:tr>
    </w:tbl>
    <w:p w14:paraId="29B26BC7" w14:textId="77777777" w:rsidR="00F21792" w:rsidRPr="00F21792" w:rsidRDefault="00F21792" w:rsidP="00F21792">
      <w:pPr>
        <w:pStyle w:val="ab"/>
        <w:numPr>
          <w:ilvl w:val="0"/>
          <w:numId w:val="36"/>
        </w:numPr>
        <w:ind w:left="993" w:hanging="567"/>
        <w:jc w:val="both"/>
        <w:outlineLvl w:val="2"/>
        <w:rPr>
          <w:rFonts w:asciiTheme="minorHAnsi" w:hAnsiTheme="minorHAnsi" w:cstheme="minorHAnsi"/>
          <w:b/>
          <w:caps/>
          <w:sz w:val="16"/>
          <w:szCs w:val="16"/>
        </w:rPr>
      </w:pPr>
      <w:r w:rsidRPr="00F21792">
        <w:rPr>
          <w:rFonts w:asciiTheme="minorHAnsi" w:hAnsiTheme="minorHAnsi" w:cstheme="minorHAnsi"/>
          <w:b/>
          <w:caps/>
          <w:sz w:val="16"/>
          <w:szCs w:val="16"/>
        </w:rPr>
        <w:t xml:space="preserve">Амбулаторно Поликлиническое обслуживание </w:t>
      </w:r>
    </w:p>
    <w:p w14:paraId="3CDD6811" w14:textId="77777777" w:rsidR="00F21792" w:rsidRPr="00F21792" w:rsidRDefault="00F21792" w:rsidP="00F21792">
      <w:pPr>
        <w:pStyle w:val="ab"/>
        <w:numPr>
          <w:ilvl w:val="0"/>
          <w:numId w:val="37"/>
        </w:numPr>
        <w:tabs>
          <w:tab w:val="num" w:pos="567"/>
          <w:tab w:val="num" w:pos="792"/>
          <w:tab w:val="num" w:pos="1044"/>
        </w:tabs>
        <w:jc w:val="both"/>
        <w:rPr>
          <w:rFonts w:asciiTheme="minorHAnsi" w:hAnsiTheme="minorHAnsi" w:cstheme="minorHAnsi"/>
          <w:b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 xml:space="preserve">Осмотры врачом-терапевтом; </w:t>
      </w:r>
    </w:p>
    <w:p w14:paraId="14EE258D" w14:textId="77777777" w:rsidR="00F21792" w:rsidRPr="00F21792" w:rsidRDefault="00F21792" w:rsidP="00F21792">
      <w:pPr>
        <w:pStyle w:val="ab"/>
        <w:numPr>
          <w:ilvl w:val="0"/>
          <w:numId w:val="37"/>
        </w:numPr>
        <w:tabs>
          <w:tab w:val="num" w:pos="567"/>
          <w:tab w:val="num" w:pos="792"/>
          <w:tab w:val="num" w:pos="1044"/>
        </w:tabs>
        <w:jc w:val="both"/>
        <w:rPr>
          <w:rFonts w:asciiTheme="minorHAnsi" w:hAnsiTheme="minorHAnsi" w:cstheme="minorHAnsi"/>
          <w:b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>Консультации врачей-специалистов, проводимые по медицинским показаниям (в том числе консультации врача-онколога до установления диагноза).</w:t>
      </w:r>
    </w:p>
    <w:p w14:paraId="0F234FBE" w14:textId="77777777" w:rsidR="00F21792" w:rsidRPr="00F21792" w:rsidRDefault="00F21792" w:rsidP="00F21792">
      <w:pPr>
        <w:pStyle w:val="ab"/>
        <w:numPr>
          <w:ilvl w:val="0"/>
          <w:numId w:val="37"/>
        </w:numPr>
        <w:tabs>
          <w:tab w:val="num" w:pos="567"/>
          <w:tab w:val="num" w:pos="792"/>
          <w:tab w:val="num" w:pos="1044"/>
        </w:tabs>
        <w:jc w:val="both"/>
        <w:rPr>
          <w:rFonts w:asciiTheme="minorHAnsi" w:hAnsiTheme="minorHAnsi" w:cstheme="minorHAnsi"/>
          <w:b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>Диагностические исследования, лечебные процедуры, проводимые по медицинским показаниям по назначению лечащего врача.</w:t>
      </w:r>
    </w:p>
    <w:p w14:paraId="58B6E45E" w14:textId="77777777" w:rsidR="00F21792" w:rsidRPr="00F21792" w:rsidRDefault="00F21792" w:rsidP="00F21792">
      <w:pPr>
        <w:pStyle w:val="ab"/>
        <w:numPr>
          <w:ilvl w:val="1"/>
          <w:numId w:val="37"/>
        </w:numPr>
        <w:tabs>
          <w:tab w:val="left" w:pos="851"/>
        </w:tabs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 xml:space="preserve">Лабораторные исследования:  </w:t>
      </w:r>
    </w:p>
    <w:p w14:paraId="7B63DAC3" w14:textId="77777777" w:rsidR="00F21792" w:rsidRPr="00F21792" w:rsidRDefault="00F21792" w:rsidP="00F21792">
      <w:pPr>
        <w:pStyle w:val="ab"/>
        <w:numPr>
          <w:ilvl w:val="0"/>
          <w:numId w:val="38"/>
        </w:numPr>
        <w:tabs>
          <w:tab w:val="left" w:pos="502"/>
        </w:tabs>
        <w:ind w:left="426" w:hanging="142"/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 xml:space="preserve">гематологические. </w:t>
      </w:r>
    </w:p>
    <w:p w14:paraId="40CC6B44" w14:textId="77777777" w:rsidR="00F21792" w:rsidRPr="00F21792" w:rsidRDefault="00F21792" w:rsidP="00F21792">
      <w:pPr>
        <w:pStyle w:val="ab"/>
        <w:numPr>
          <w:ilvl w:val="0"/>
          <w:numId w:val="38"/>
        </w:numPr>
        <w:tabs>
          <w:tab w:val="left" w:pos="502"/>
        </w:tabs>
        <w:ind w:left="426" w:hanging="142"/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>биохимические в том числе:</w:t>
      </w:r>
      <w:r w:rsidRPr="00F21792">
        <w:rPr>
          <w:rFonts w:asciiTheme="minorHAnsi" w:hAnsiTheme="minorHAnsi" w:cstheme="minorHAnsi"/>
          <w:bCs/>
          <w:sz w:val="16"/>
          <w:szCs w:val="16"/>
        </w:rPr>
        <w:t xml:space="preserve"> </w:t>
      </w:r>
      <w:proofErr w:type="spellStart"/>
      <w:r w:rsidRPr="00F21792">
        <w:rPr>
          <w:rFonts w:asciiTheme="minorHAnsi" w:hAnsiTheme="minorHAnsi" w:cstheme="minorHAnsi"/>
          <w:bCs/>
          <w:sz w:val="16"/>
          <w:szCs w:val="16"/>
        </w:rPr>
        <w:t>коагулологические</w:t>
      </w:r>
      <w:proofErr w:type="spellEnd"/>
      <w:r w:rsidRPr="00F21792">
        <w:rPr>
          <w:rFonts w:asciiTheme="minorHAnsi" w:hAnsiTheme="minorHAnsi" w:cstheme="minorHAnsi"/>
          <w:bCs/>
          <w:sz w:val="16"/>
          <w:szCs w:val="16"/>
        </w:rPr>
        <w:t xml:space="preserve"> исследования в объеме коагулограммы; </w:t>
      </w:r>
      <w:r w:rsidRPr="00F21792">
        <w:rPr>
          <w:rFonts w:asciiTheme="minorHAnsi" w:hAnsiTheme="minorHAnsi" w:cstheme="minorHAnsi"/>
          <w:sz w:val="16"/>
          <w:szCs w:val="16"/>
        </w:rPr>
        <w:t>определение уровня  макро- и микроэлементов в объеме:</w:t>
      </w:r>
      <w:r w:rsidRPr="00F21792">
        <w:rPr>
          <w:rFonts w:asciiTheme="minorHAnsi" w:hAnsiTheme="minorHAnsi" w:cstheme="minorHAnsi"/>
          <w:bCs/>
          <w:sz w:val="16"/>
          <w:szCs w:val="16"/>
        </w:rPr>
        <w:t xml:space="preserve"> определение уровня железа</w:t>
      </w:r>
      <w:r w:rsidRPr="00F21792">
        <w:rPr>
          <w:rFonts w:asciiTheme="minorHAnsi" w:hAnsiTheme="minorHAnsi" w:cstheme="minorHAnsi"/>
          <w:sz w:val="16"/>
          <w:szCs w:val="16"/>
        </w:rPr>
        <w:t xml:space="preserve"> (сывороточное железо, ферритин, 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трансферин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>, ОЖСС),  витамина В12, фолиевой кислоты, общего кальция, ионизированного кальция, калия, натрия, магния, фосфора;  гормональные исследования (гормоны щитовидной железы -  в объеме ТТГ, Т4, СТ4).</w:t>
      </w:r>
    </w:p>
    <w:p w14:paraId="7D3BF66D" w14:textId="77777777" w:rsidR="00F21792" w:rsidRPr="00F21792" w:rsidRDefault="00F21792" w:rsidP="00F21792">
      <w:pPr>
        <w:pStyle w:val="ab"/>
        <w:numPr>
          <w:ilvl w:val="0"/>
          <w:numId w:val="38"/>
        </w:numPr>
        <w:tabs>
          <w:tab w:val="left" w:pos="502"/>
        </w:tabs>
        <w:ind w:left="426" w:hanging="142"/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 xml:space="preserve">иммунологические в объеме: 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Ig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 xml:space="preserve"> А, </w:t>
      </w:r>
      <w:r w:rsidRPr="00F21792">
        <w:rPr>
          <w:rFonts w:asciiTheme="minorHAnsi" w:hAnsiTheme="minorHAnsi" w:cstheme="minorHAnsi"/>
          <w:sz w:val="16"/>
          <w:szCs w:val="16"/>
          <w:lang w:val="en-US"/>
        </w:rPr>
        <w:t>Ig</w:t>
      </w:r>
      <w:r w:rsidRPr="00F21792">
        <w:rPr>
          <w:rFonts w:asciiTheme="minorHAnsi" w:hAnsiTheme="minorHAnsi" w:cstheme="minorHAnsi"/>
          <w:sz w:val="16"/>
          <w:szCs w:val="16"/>
        </w:rPr>
        <w:t xml:space="preserve"> М, </w:t>
      </w:r>
      <w:r w:rsidRPr="00F21792">
        <w:rPr>
          <w:rFonts w:asciiTheme="minorHAnsi" w:hAnsiTheme="minorHAnsi" w:cstheme="minorHAnsi"/>
          <w:sz w:val="16"/>
          <w:szCs w:val="16"/>
          <w:lang w:val="en-US"/>
        </w:rPr>
        <w:t>Ig</w:t>
      </w:r>
      <w:r w:rsidRPr="00F21792">
        <w:rPr>
          <w:rFonts w:asciiTheme="minorHAnsi" w:hAnsiTheme="minorHAnsi" w:cstheme="minorHAnsi"/>
          <w:sz w:val="16"/>
          <w:szCs w:val="16"/>
        </w:rPr>
        <w:t xml:space="preserve"> G.</w:t>
      </w:r>
    </w:p>
    <w:p w14:paraId="0069B4EE" w14:textId="77777777" w:rsidR="00F21792" w:rsidRPr="00F21792" w:rsidRDefault="00F21792" w:rsidP="00F21792">
      <w:pPr>
        <w:pStyle w:val="ab"/>
        <w:numPr>
          <w:ilvl w:val="0"/>
          <w:numId w:val="38"/>
        </w:numPr>
        <w:tabs>
          <w:tab w:val="left" w:pos="502"/>
        </w:tabs>
        <w:ind w:left="426" w:hanging="142"/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 xml:space="preserve">аллергодиагностика в объеме общего 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Ig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 xml:space="preserve"> Е.</w:t>
      </w:r>
    </w:p>
    <w:p w14:paraId="724EAF5A" w14:textId="77777777" w:rsidR="00F21792" w:rsidRPr="00F21792" w:rsidRDefault="00F21792" w:rsidP="00F21792">
      <w:pPr>
        <w:pStyle w:val="ab"/>
        <w:numPr>
          <w:ilvl w:val="0"/>
          <w:numId w:val="38"/>
        </w:numPr>
        <w:tabs>
          <w:tab w:val="left" w:pos="502"/>
        </w:tabs>
        <w:ind w:left="426" w:hanging="142"/>
        <w:jc w:val="both"/>
        <w:rPr>
          <w:rFonts w:asciiTheme="minorHAnsi" w:hAnsiTheme="minorHAnsi" w:cstheme="minorHAnsi"/>
          <w:sz w:val="16"/>
          <w:szCs w:val="16"/>
        </w:rPr>
      </w:pPr>
      <w:proofErr w:type="spellStart"/>
      <w:r w:rsidRPr="00F21792">
        <w:rPr>
          <w:rFonts w:asciiTheme="minorHAnsi" w:hAnsiTheme="minorHAnsi" w:cstheme="minorHAnsi"/>
          <w:sz w:val="16"/>
          <w:szCs w:val="16"/>
        </w:rPr>
        <w:t>онкомаркеры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 xml:space="preserve"> в объеме: ПСА – общий, свободный, СА -125.</w:t>
      </w:r>
    </w:p>
    <w:p w14:paraId="4FAA05EF" w14:textId="77777777" w:rsidR="00F21792" w:rsidRPr="00F21792" w:rsidRDefault="00F21792" w:rsidP="00F21792">
      <w:pPr>
        <w:pStyle w:val="ab"/>
        <w:numPr>
          <w:ilvl w:val="0"/>
          <w:numId w:val="38"/>
        </w:numPr>
        <w:tabs>
          <w:tab w:val="left" w:pos="502"/>
        </w:tabs>
        <w:ind w:left="426" w:hanging="142"/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 xml:space="preserve">химико-микроскопические исследования, в том числе </w:t>
      </w:r>
      <w:r w:rsidRPr="00F21792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Pr="00F21792">
        <w:rPr>
          <w:rFonts w:asciiTheme="minorHAnsi" w:hAnsiTheme="minorHAnsi" w:cstheme="minorHAnsi"/>
          <w:sz w:val="16"/>
          <w:szCs w:val="16"/>
        </w:rPr>
        <w:t xml:space="preserve"> микологические.</w:t>
      </w:r>
    </w:p>
    <w:p w14:paraId="48B27BD0" w14:textId="77777777" w:rsidR="00F21792" w:rsidRPr="00F21792" w:rsidRDefault="00F21792" w:rsidP="00F21792">
      <w:pPr>
        <w:pStyle w:val="ab"/>
        <w:numPr>
          <w:ilvl w:val="0"/>
          <w:numId w:val="38"/>
        </w:numPr>
        <w:tabs>
          <w:tab w:val="left" w:pos="502"/>
        </w:tabs>
        <w:ind w:left="426" w:hanging="142"/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 xml:space="preserve">микробиологические; в том числе   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иммуносерологические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>,</w:t>
      </w:r>
      <w:r w:rsidRPr="00F21792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Pr="00F21792">
        <w:rPr>
          <w:rFonts w:asciiTheme="minorHAnsi" w:hAnsiTheme="minorHAnsi" w:cstheme="minorHAnsi"/>
          <w:bCs/>
          <w:sz w:val="16"/>
          <w:szCs w:val="16"/>
        </w:rPr>
        <w:t>серологические,</w:t>
      </w:r>
      <w:r w:rsidRPr="00F21792">
        <w:rPr>
          <w:rFonts w:asciiTheme="minorHAnsi" w:hAnsiTheme="minorHAnsi" w:cstheme="minorHAnsi"/>
          <w:sz w:val="16"/>
          <w:szCs w:val="16"/>
        </w:rPr>
        <w:t xml:space="preserve"> бактериологические, ПЦР – диагностика, ИФА – диагностика инфекций.   </w:t>
      </w:r>
    </w:p>
    <w:p w14:paraId="0244BA2D" w14:textId="77777777" w:rsidR="00F21792" w:rsidRPr="00F21792" w:rsidRDefault="00F21792" w:rsidP="00F21792">
      <w:pPr>
        <w:pStyle w:val="ab"/>
        <w:numPr>
          <w:ilvl w:val="0"/>
          <w:numId w:val="38"/>
        </w:numPr>
        <w:tabs>
          <w:tab w:val="left" w:pos="502"/>
        </w:tabs>
        <w:ind w:left="426" w:hanging="142"/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>цитологические.</w:t>
      </w:r>
    </w:p>
    <w:p w14:paraId="21A6FB22" w14:textId="77777777" w:rsidR="00F21792" w:rsidRPr="00F21792" w:rsidRDefault="00F21792" w:rsidP="00F21792">
      <w:pPr>
        <w:pStyle w:val="ab"/>
        <w:numPr>
          <w:ilvl w:val="0"/>
          <w:numId w:val="38"/>
        </w:numPr>
        <w:tabs>
          <w:tab w:val="left" w:pos="502"/>
        </w:tabs>
        <w:ind w:left="426" w:hanging="142"/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>гистологические исследования.</w:t>
      </w:r>
    </w:p>
    <w:p w14:paraId="1DFD1655" w14:textId="77777777" w:rsidR="00F21792" w:rsidRPr="00F21792" w:rsidRDefault="00F21792" w:rsidP="00F21792">
      <w:pPr>
        <w:pStyle w:val="ab"/>
        <w:numPr>
          <w:ilvl w:val="1"/>
          <w:numId w:val="37"/>
        </w:numPr>
        <w:tabs>
          <w:tab w:val="left" w:pos="851"/>
        </w:tabs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>Инструментальные исследования: рентгенологические; эндоскопические; ультразвуковые; функциональная диагностика.</w:t>
      </w:r>
    </w:p>
    <w:p w14:paraId="114E703B" w14:textId="77777777" w:rsidR="00F21792" w:rsidRPr="00F21792" w:rsidRDefault="00F21792" w:rsidP="00F21792">
      <w:pPr>
        <w:pStyle w:val="ab"/>
        <w:numPr>
          <w:ilvl w:val="0"/>
          <w:numId w:val="37"/>
        </w:numPr>
        <w:tabs>
          <w:tab w:val="num" w:pos="567"/>
          <w:tab w:val="num" w:pos="792"/>
          <w:tab w:val="num" w:pos="1044"/>
        </w:tabs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>Ежегодное диспансерное обследование в утвержденном объёме:</w:t>
      </w:r>
    </w:p>
    <w:tbl>
      <w:tblPr>
        <w:tblW w:w="4804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2"/>
        <w:gridCol w:w="992"/>
        <w:gridCol w:w="991"/>
        <w:gridCol w:w="991"/>
        <w:gridCol w:w="991"/>
        <w:gridCol w:w="991"/>
        <w:gridCol w:w="991"/>
      </w:tblGrid>
      <w:tr w:rsidR="00F21792" w:rsidRPr="00F21792" w14:paraId="2AD97BEA" w14:textId="77777777" w:rsidTr="00F569F7">
        <w:trPr>
          <w:trHeight w:val="209"/>
        </w:trPr>
        <w:tc>
          <w:tcPr>
            <w:tcW w:w="4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4780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35A7B897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b/>
                <w:sz w:val="16"/>
                <w:szCs w:val="16"/>
              </w:rPr>
              <w:t>Специальность врачей и уточнение необходимых исследований</w:t>
            </w:r>
          </w:p>
        </w:tc>
        <w:tc>
          <w:tcPr>
            <w:tcW w:w="2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15071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b/>
                <w:sz w:val="16"/>
                <w:szCs w:val="16"/>
              </w:rPr>
              <w:t>Мужчины (возраст)</w:t>
            </w:r>
          </w:p>
        </w:tc>
        <w:tc>
          <w:tcPr>
            <w:tcW w:w="2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80C36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b/>
                <w:sz w:val="16"/>
                <w:szCs w:val="16"/>
              </w:rPr>
              <w:t>Женщины (возраст)</w:t>
            </w:r>
          </w:p>
        </w:tc>
      </w:tr>
      <w:tr w:rsidR="00F21792" w:rsidRPr="00F21792" w14:paraId="1DDB5A4A" w14:textId="77777777" w:rsidTr="00F569F7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38311" w14:textId="77777777" w:rsidR="00F21792" w:rsidRPr="00F21792" w:rsidRDefault="00F21792" w:rsidP="00F569F7">
            <w:pPr>
              <w:spacing w:line="276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812D3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b/>
                <w:sz w:val="16"/>
                <w:szCs w:val="16"/>
              </w:rPr>
              <w:t>18-39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6CEA4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b/>
                <w:sz w:val="16"/>
                <w:szCs w:val="16"/>
              </w:rPr>
              <w:t>40-49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246EF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b/>
                <w:sz w:val="16"/>
                <w:szCs w:val="16"/>
              </w:rPr>
              <w:t>50 и старше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84B77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b/>
                <w:sz w:val="16"/>
                <w:szCs w:val="16"/>
              </w:rPr>
              <w:t>18-39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3EBD2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b/>
                <w:sz w:val="16"/>
                <w:szCs w:val="16"/>
              </w:rPr>
              <w:t>40-49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ABE17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b/>
                <w:sz w:val="16"/>
                <w:szCs w:val="16"/>
              </w:rPr>
              <w:t>50 и старше</w:t>
            </w:r>
          </w:p>
        </w:tc>
      </w:tr>
      <w:tr w:rsidR="00F21792" w:rsidRPr="00F21792" w14:paraId="4BB82565" w14:textId="77777777" w:rsidTr="00F569F7">
        <w:trPr>
          <w:trHeight w:val="224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38BDF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 xml:space="preserve">Терапевт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9AC54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4BC7A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F7A5E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61B7A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8DB0E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889B8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</w:tr>
      <w:tr w:rsidR="00F21792" w:rsidRPr="00F21792" w14:paraId="1A8D774A" w14:textId="77777777" w:rsidTr="00F569F7">
        <w:trPr>
          <w:trHeight w:val="130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F6D74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 xml:space="preserve">Гинеколог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6EC36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08AD7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B2EED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4053F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A4936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751E4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</w:tr>
      <w:tr w:rsidR="00F21792" w:rsidRPr="00F21792" w14:paraId="5591DBCE" w14:textId="77777777" w:rsidTr="00F569F7">
        <w:trPr>
          <w:trHeight w:val="110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61518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Уролог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410F0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A8B27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900FB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75E4C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95D88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5EEAA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-</w:t>
            </w:r>
          </w:p>
        </w:tc>
      </w:tr>
      <w:tr w:rsidR="00F21792" w:rsidRPr="00F21792" w14:paraId="7E32C697" w14:textId="77777777" w:rsidTr="00F569F7"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A44D4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 xml:space="preserve">Офтальмолог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F4E6F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0D4DC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2E246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F75EA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B6DB8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D1245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</w:tr>
      <w:tr w:rsidR="00F21792" w:rsidRPr="00F21792" w14:paraId="4379DC02" w14:textId="77777777" w:rsidTr="00F569F7"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993C6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Хирург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71C20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EC194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52F53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52D7C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EDFF0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1D79F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</w:tr>
      <w:tr w:rsidR="00F21792" w:rsidRPr="00F21792" w14:paraId="2F0E1228" w14:textId="77777777" w:rsidTr="00F569F7"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A0C1F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Дерматолог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FE177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9B20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0EF12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05436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B912F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D6B66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</w:tr>
      <w:tr w:rsidR="00F21792" w:rsidRPr="00F21792" w14:paraId="686FCEF1" w14:textId="77777777" w:rsidTr="00F569F7"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B43CD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ЭКГ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4DCF2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D2913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D8CCD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F7895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19304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1E4B5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</w:tr>
      <w:tr w:rsidR="00F21792" w:rsidRPr="00F21792" w14:paraId="1775281F" w14:textId="77777777" w:rsidTr="00F569F7"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2CF91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Рентген органов грудной клетки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1A33F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0A339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27496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F5EC9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3F2A7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0BBE5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</w:tr>
      <w:tr w:rsidR="00F21792" w:rsidRPr="00F21792" w14:paraId="65AA8551" w14:textId="77777777" w:rsidTr="00F569F7"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0DE45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Маммография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BA89A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FE3E1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5F09A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C10D2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E3010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6C5AE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</w:tr>
      <w:tr w:rsidR="00F21792" w:rsidRPr="00F21792" w14:paraId="595714FD" w14:textId="77777777" w:rsidTr="00F569F7"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95DD9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УЗИ молочных желез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23D7A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D3D86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E0D1B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98CF8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1B680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30D03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-</w:t>
            </w:r>
          </w:p>
        </w:tc>
      </w:tr>
      <w:tr w:rsidR="00F21792" w:rsidRPr="00F21792" w14:paraId="1E414249" w14:textId="77777777" w:rsidTr="00F569F7"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D1323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УЗИ органов малого таза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40EC3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74228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1C0E9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29652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D7BF1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89037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</w:tr>
      <w:tr w:rsidR="00F21792" w:rsidRPr="00F21792" w14:paraId="773A68CE" w14:textId="77777777" w:rsidTr="00F569F7"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A141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УЗИ предстательной железы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1BAF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DB4C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BA76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487C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B48E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A0EC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-</w:t>
            </w:r>
          </w:p>
        </w:tc>
      </w:tr>
      <w:tr w:rsidR="00F21792" w:rsidRPr="00F21792" w14:paraId="0C55C275" w14:textId="77777777" w:rsidTr="00F569F7"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39668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Клинический анализ крови, мочи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DD917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E21DF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62BAC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64027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7C367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018D7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</w:tr>
      <w:tr w:rsidR="00F21792" w:rsidRPr="00F21792" w14:paraId="113B31D7" w14:textId="77777777" w:rsidTr="00F569F7"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1A785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Сахар крови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468D1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5E90D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A6A5F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F7F67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7516F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BDFF3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</w:tr>
      <w:tr w:rsidR="00F21792" w:rsidRPr="00F21792" w14:paraId="7942935B" w14:textId="77777777" w:rsidTr="00F569F7">
        <w:trPr>
          <w:trHeight w:val="214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3C04D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Холестерин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5107A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61599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78364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89A58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62E75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12E86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>+</w:t>
            </w:r>
          </w:p>
        </w:tc>
      </w:tr>
      <w:tr w:rsidR="00F21792" w:rsidRPr="00F21792" w14:paraId="68FCA485" w14:textId="77777777" w:rsidTr="00F569F7"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C119C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</w:rPr>
              <w:t xml:space="preserve">Анализ крови на </w:t>
            </w:r>
            <w:r w:rsidRPr="00F21792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PSA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C3169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07BA3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3E4AC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866C2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B1D3C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D4AD6" w14:textId="77777777" w:rsidR="00F21792" w:rsidRPr="00F21792" w:rsidRDefault="00F21792" w:rsidP="00F569F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F21792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</w:tbl>
    <w:p w14:paraId="3F4065AC" w14:textId="77777777" w:rsidR="00F21792" w:rsidRPr="00F21792" w:rsidRDefault="00F21792" w:rsidP="00F21792">
      <w:pPr>
        <w:pStyle w:val="ab"/>
        <w:numPr>
          <w:ilvl w:val="0"/>
          <w:numId w:val="37"/>
        </w:numPr>
        <w:tabs>
          <w:tab w:val="num" w:pos="567"/>
          <w:tab w:val="num" w:pos="792"/>
          <w:tab w:val="num" w:pos="1044"/>
        </w:tabs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>Оформление/выдача и продление листков нетрудоспособности.</w:t>
      </w:r>
    </w:p>
    <w:p w14:paraId="24894BC8" w14:textId="77777777" w:rsidR="00F21792" w:rsidRPr="00F21792" w:rsidRDefault="00F21792" w:rsidP="00F21792">
      <w:pPr>
        <w:pStyle w:val="ab"/>
        <w:numPr>
          <w:ilvl w:val="0"/>
          <w:numId w:val="37"/>
        </w:numPr>
        <w:tabs>
          <w:tab w:val="num" w:pos="567"/>
          <w:tab w:val="num" w:pos="792"/>
          <w:tab w:val="num" w:pos="1044"/>
        </w:tabs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>Оформление выписки/или эпикриза на плановую госпитализацию в стационары.</w:t>
      </w:r>
    </w:p>
    <w:p w14:paraId="422CF865" w14:textId="77777777" w:rsidR="00F21792" w:rsidRPr="00F21792" w:rsidRDefault="00F21792" w:rsidP="00F21792">
      <w:pPr>
        <w:pStyle w:val="ab"/>
        <w:numPr>
          <w:ilvl w:val="0"/>
          <w:numId w:val="37"/>
        </w:numPr>
        <w:tabs>
          <w:tab w:val="num" w:pos="567"/>
          <w:tab w:val="num" w:pos="792"/>
          <w:tab w:val="num" w:pos="1044"/>
        </w:tabs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>Оформление медицинских справок и санаторно-курортных карт, посыльного листа на МСЭ.</w:t>
      </w:r>
    </w:p>
    <w:p w14:paraId="52421222" w14:textId="77777777" w:rsidR="00F21792" w:rsidRPr="00F21792" w:rsidRDefault="00F21792" w:rsidP="00F21792">
      <w:pPr>
        <w:pStyle w:val="ab"/>
        <w:numPr>
          <w:ilvl w:val="0"/>
          <w:numId w:val="37"/>
        </w:numPr>
        <w:tabs>
          <w:tab w:val="num" w:pos="567"/>
          <w:tab w:val="num" w:pos="792"/>
          <w:tab w:val="num" w:pos="1044"/>
        </w:tabs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>Экстренная иммунопрофилактика (столбняк, бешенство).</w:t>
      </w:r>
    </w:p>
    <w:p w14:paraId="4BBE7B37" w14:textId="77777777" w:rsidR="00F21792" w:rsidRPr="00F21792" w:rsidRDefault="00F21792" w:rsidP="00F21792">
      <w:pPr>
        <w:pStyle w:val="ab"/>
        <w:numPr>
          <w:ilvl w:val="0"/>
          <w:numId w:val="37"/>
        </w:numPr>
        <w:tabs>
          <w:tab w:val="num" w:pos="567"/>
          <w:tab w:val="num" w:pos="792"/>
          <w:tab w:val="num" w:pos="1044"/>
        </w:tabs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>Подготовка к госпитализации (осуществляется в соответствии с перечнем обязательного объема обследования Пациентов при направлении на госпитализацию (кроме случаев, указанных в п.8. Раздела V).  В случае наличия консультации врача-стоматолога в перечне обязательного объема обследования, данная услуга для программ АПО-3, АПО-5 оплачивается дополнительно.</w:t>
      </w:r>
    </w:p>
    <w:p w14:paraId="6589D727" w14:textId="77777777" w:rsidR="00F21792" w:rsidRPr="00F21792" w:rsidRDefault="00F21792" w:rsidP="00F21792">
      <w:pPr>
        <w:pStyle w:val="ab"/>
        <w:numPr>
          <w:ilvl w:val="0"/>
          <w:numId w:val="37"/>
        </w:numPr>
        <w:tabs>
          <w:tab w:val="num" w:pos="567"/>
          <w:tab w:val="num" w:pos="792"/>
          <w:tab w:val="num" w:pos="1044"/>
        </w:tabs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>Физиотерапевтическое лечение: по медицинским показаниям по направлению лечащего врача (в объеме, не превышающем указанного в разделе IV).</w:t>
      </w:r>
    </w:p>
    <w:p w14:paraId="740FDBC4" w14:textId="77777777" w:rsidR="00F21792" w:rsidRPr="00F21792" w:rsidRDefault="00F21792" w:rsidP="00F21792">
      <w:pPr>
        <w:pStyle w:val="ab"/>
        <w:numPr>
          <w:ilvl w:val="0"/>
          <w:numId w:val="36"/>
        </w:numPr>
        <w:ind w:hanging="796"/>
        <w:jc w:val="both"/>
        <w:rPr>
          <w:rFonts w:asciiTheme="minorHAnsi" w:hAnsiTheme="minorHAnsi" w:cstheme="minorHAnsi"/>
          <w:b/>
          <w:caps/>
          <w:sz w:val="16"/>
          <w:szCs w:val="16"/>
        </w:rPr>
      </w:pPr>
      <w:r w:rsidRPr="00F21792">
        <w:rPr>
          <w:rFonts w:asciiTheme="minorHAnsi" w:hAnsiTheme="minorHAnsi" w:cstheme="minorHAnsi"/>
          <w:b/>
          <w:caps/>
          <w:sz w:val="16"/>
          <w:szCs w:val="16"/>
        </w:rPr>
        <w:t>Оказание медицинской помощи на дому</w:t>
      </w:r>
    </w:p>
    <w:p w14:paraId="1F6EDDEC" w14:textId="77777777" w:rsidR="00F21792" w:rsidRPr="00F21792" w:rsidRDefault="00F21792" w:rsidP="00F21792">
      <w:pPr>
        <w:tabs>
          <w:tab w:val="num" w:pos="567"/>
          <w:tab w:val="num" w:pos="792"/>
          <w:tab w:val="num" w:pos="1044"/>
        </w:tabs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ab/>
        <w:t>Медицинская помощь на дому оказывается врачами-терапевтами при острых заболеваниях и обострении хронических заболеваний в пределах МКАД г. Москвы. Вызов врача на дом осуществляется до 13.00 (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пн-сб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>).</w:t>
      </w:r>
    </w:p>
    <w:p w14:paraId="7B4479FA" w14:textId="77777777" w:rsidR="00F21792" w:rsidRPr="00F21792" w:rsidRDefault="00F21792" w:rsidP="00F21792">
      <w:pPr>
        <w:pStyle w:val="ab"/>
        <w:numPr>
          <w:ilvl w:val="0"/>
          <w:numId w:val="36"/>
        </w:numPr>
        <w:outlineLvl w:val="2"/>
        <w:rPr>
          <w:rFonts w:asciiTheme="minorHAnsi" w:hAnsiTheme="minorHAnsi" w:cstheme="minorHAnsi"/>
          <w:b/>
          <w:caps/>
          <w:sz w:val="16"/>
          <w:szCs w:val="16"/>
        </w:rPr>
      </w:pPr>
      <w:r w:rsidRPr="00F21792">
        <w:rPr>
          <w:rFonts w:asciiTheme="minorHAnsi" w:hAnsiTheme="minorHAnsi" w:cstheme="minorHAnsi"/>
          <w:b/>
          <w:caps/>
          <w:sz w:val="16"/>
          <w:szCs w:val="16"/>
        </w:rPr>
        <w:t xml:space="preserve">Стоматологическая помощь по медицинским показаниям (без протезирования) </w:t>
      </w:r>
    </w:p>
    <w:p w14:paraId="0D086475" w14:textId="77777777" w:rsidR="00F21792" w:rsidRPr="00F21792" w:rsidRDefault="00F21792" w:rsidP="00F21792">
      <w:pPr>
        <w:ind w:firstLine="142"/>
        <w:jc w:val="both"/>
        <w:outlineLvl w:val="2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b/>
          <w:caps/>
          <w:sz w:val="16"/>
          <w:szCs w:val="16"/>
        </w:rPr>
        <w:t xml:space="preserve">-  </w:t>
      </w:r>
      <w:r w:rsidRPr="00F21792">
        <w:rPr>
          <w:rFonts w:asciiTheme="minorHAnsi" w:hAnsiTheme="minorHAnsi" w:cstheme="minorHAnsi"/>
          <w:sz w:val="16"/>
          <w:szCs w:val="16"/>
        </w:rPr>
        <w:t>Прием и консультация врачей-стоматологов: терапевтов, хирургов.</w:t>
      </w:r>
    </w:p>
    <w:p w14:paraId="1602A111" w14:textId="77777777" w:rsidR="00F21792" w:rsidRPr="00F21792" w:rsidRDefault="00F21792" w:rsidP="00F21792">
      <w:pPr>
        <w:numPr>
          <w:ilvl w:val="0"/>
          <w:numId w:val="30"/>
        </w:numPr>
        <w:tabs>
          <w:tab w:val="clear" w:pos="720"/>
          <w:tab w:val="num" w:pos="4046"/>
        </w:tabs>
        <w:ind w:left="284" w:hanging="142"/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>Консультация врача-стоматолога-ортопеда (по показаниям, один раз за период прикрепления).</w:t>
      </w:r>
    </w:p>
    <w:p w14:paraId="7DE9C45E" w14:textId="77777777" w:rsidR="00F21792" w:rsidRPr="00F21792" w:rsidRDefault="00F21792" w:rsidP="00F21792">
      <w:pPr>
        <w:numPr>
          <w:ilvl w:val="0"/>
          <w:numId w:val="30"/>
        </w:numPr>
        <w:tabs>
          <w:tab w:val="clear" w:pos="720"/>
          <w:tab w:val="num" w:pos="4046"/>
        </w:tabs>
        <w:ind w:left="284" w:hanging="142"/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>Рентгенография: дентальные снимки (прицельные).</w:t>
      </w:r>
    </w:p>
    <w:p w14:paraId="0C1F3706" w14:textId="77777777" w:rsidR="00F21792" w:rsidRPr="00F21792" w:rsidRDefault="00F21792" w:rsidP="00F21792">
      <w:pPr>
        <w:numPr>
          <w:ilvl w:val="0"/>
          <w:numId w:val="30"/>
        </w:numPr>
        <w:tabs>
          <w:tab w:val="clear" w:pos="720"/>
          <w:tab w:val="num" w:pos="4046"/>
        </w:tabs>
        <w:ind w:left="284" w:hanging="142"/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 xml:space="preserve">Виды анестезии: проводниковая, инфильтрационная, аппликационная, 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интралигаментарная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>.</w:t>
      </w:r>
    </w:p>
    <w:p w14:paraId="248E91CF" w14:textId="77777777" w:rsidR="00F21792" w:rsidRPr="00F21792" w:rsidRDefault="00F21792" w:rsidP="00F21792">
      <w:pPr>
        <w:numPr>
          <w:ilvl w:val="0"/>
          <w:numId w:val="30"/>
        </w:numPr>
        <w:tabs>
          <w:tab w:val="clear" w:pos="720"/>
          <w:tab w:val="num" w:pos="4046"/>
        </w:tabs>
        <w:ind w:left="284" w:hanging="142"/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>Оказание неотложной помощи врачами стоматологами: терапевтами, хирургами.</w:t>
      </w:r>
    </w:p>
    <w:p w14:paraId="0C7C879F" w14:textId="77777777" w:rsidR="00F21792" w:rsidRPr="00F21792" w:rsidRDefault="00F21792" w:rsidP="00F21792">
      <w:pPr>
        <w:numPr>
          <w:ilvl w:val="0"/>
          <w:numId w:val="30"/>
        </w:numPr>
        <w:tabs>
          <w:tab w:val="clear" w:pos="720"/>
          <w:tab w:val="num" w:pos="4046"/>
        </w:tabs>
        <w:ind w:left="284" w:hanging="142"/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lastRenderedPageBreak/>
        <w:t>Оказание неотложной помощи ортопедами – прием врача стоматолога ортопеда для снятия коронок и мостовидных протезов по острой боли в целях дальнейшего лечения зуба.</w:t>
      </w:r>
    </w:p>
    <w:p w14:paraId="206B94F0" w14:textId="77777777" w:rsidR="00F21792" w:rsidRPr="00F21792" w:rsidRDefault="00F21792" w:rsidP="00F21792">
      <w:pPr>
        <w:numPr>
          <w:ilvl w:val="0"/>
          <w:numId w:val="30"/>
        </w:numPr>
        <w:tabs>
          <w:tab w:val="clear" w:pos="720"/>
          <w:tab w:val="num" w:pos="4046"/>
        </w:tabs>
        <w:ind w:left="284" w:hanging="142"/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>Снятие пломб в лечебных целях.</w:t>
      </w:r>
    </w:p>
    <w:p w14:paraId="5A3D7B2D" w14:textId="77777777" w:rsidR="00F21792" w:rsidRPr="00F21792" w:rsidRDefault="00F21792" w:rsidP="00F21792">
      <w:pPr>
        <w:numPr>
          <w:ilvl w:val="0"/>
          <w:numId w:val="30"/>
        </w:numPr>
        <w:tabs>
          <w:tab w:val="clear" w:pos="720"/>
          <w:tab w:val="num" w:pos="4046"/>
        </w:tabs>
        <w:ind w:left="284" w:hanging="142"/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 xml:space="preserve">Терапевтическое лечение кариеса (не более 4-х зубов за период прикрепления) – пломбы из 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светоотверждаемого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 xml:space="preserve"> композита на все группы зубов. </w:t>
      </w:r>
    </w:p>
    <w:p w14:paraId="03AB4BD6" w14:textId="77777777" w:rsidR="00F21792" w:rsidRPr="00F21792" w:rsidRDefault="00F21792" w:rsidP="00F21792">
      <w:pPr>
        <w:numPr>
          <w:ilvl w:val="0"/>
          <w:numId w:val="30"/>
        </w:numPr>
        <w:tabs>
          <w:tab w:val="clear" w:pos="720"/>
          <w:tab w:val="num" w:pos="4046"/>
        </w:tabs>
        <w:ind w:left="284" w:hanging="142"/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 xml:space="preserve">Терапевтическое лечение осложненного кариеса (не более 2-х зубов за период прикрепления): снятие пломбы, трепанация коронки, механическая, медикаментозная, химическая обработка и пломбирование каналов с использованием гуттаперчевых штифтов, восстановление 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коронковой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 xml:space="preserve"> части зуба, разрушенного не более чем на 50%.</w:t>
      </w:r>
    </w:p>
    <w:p w14:paraId="5D890617" w14:textId="77777777" w:rsidR="00F21792" w:rsidRPr="00F21792" w:rsidRDefault="00F21792" w:rsidP="00F21792">
      <w:pPr>
        <w:numPr>
          <w:ilvl w:val="0"/>
          <w:numId w:val="30"/>
        </w:numPr>
        <w:tabs>
          <w:tab w:val="clear" w:pos="720"/>
          <w:tab w:val="num" w:pos="4046"/>
        </w:tabs>
        <w:ind w:left="284" w:hanging="142"/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 xml:space="preserve">Удаление зубов (простое и сложное), по медицинским показаниям (кроме ретинированных и 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дистопированных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 xml:space="preserve"> зубов («зубов мудрости»).  Наложение швов после сложного удаления зубов. Вскрытие абсцессов челюстно-лицевой области. Механическая и медикаментозная остановка кровотечения. </w:t>
      </w:r>
    </w:p>
    <w:p w14:paraId="6CBB86C8" w14:textId="77777777" w:rsidR="00F21792" w:rsidRPr="00F21792" w:rsidRDefault="00F21792" w:rsidP="00F21792">
      <w:pPr>
        <w:numPr>
          <w:ilvl w:val="0"/>
          <w:numId w:val="30"/>
        </w:numPr>
        <w:tabs>
          <w:tab w:val="clear" w:pos="720"/>
          <w:tab w:val="num" w:pos="4046"/>
        </w:tabs>
        <w:ind w:left="284" w:hanging="142"/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>Купирование острых состояний при заболеваниях пародонта.</w:t>
      </w:r>
    </w:p>
    <w:p w14:paraId="712E8C1B" w14:textId="77777777" w:rsidR="00F21792" w:rsidRPr="00F21792" w:rsidRDefault="00F21792" w:rsidP="00F21792">
      <w:pPr>
        <w:numPr>
          <w:ilvl w:val="0"/>
          <w:numId w:val="30"/>
        </w:numPr>
        <w:tabs>
          <w:tab w:val="clear" w:pos="720"/>
          <w:tab w:val="num" w:pos="4046"/>
        </w:tabs>
        <w:ind w:left="284" w:hanging="142"/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>Лечение заболеваний слюнных желез.</w:t>
      </w:r>
    </w:p>
    <w:p w14:paraId="21C1E5EA" w14:textId="77777777" w:rsidR="00F21792" w:rsidRPr="00F21792" w:rsidRDefault="00F21792" w:rsidP="00F21792">
      <w:pPr>
        <w:numPr>
          <w:ilvl w:val="0"/>
          <w:numId w:val="30"/>
        </w:numPr>
        <w:tabs>
          <w:tab w:val="clear" w:pos="720"/>
          <w:tab w:val="num" w:pos="4046"/>
        </w:tabs>
        <w:ind w:left="284" w:hanging="142"/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>Лечение стоматитов, первичное посещение.</w:t>
      </w:r>
    </w:p>
    <w:p w14:paraId="269E1076" w14:textId="77777777" w:rsidR="00F21792" w:rsidRPr="00F21792" w:rsidRDefault="00F21792" w:rsidP="00F21792">
      <w:pPr>
        <w:numPr>
          <w:ilvl w:val="0"/>
          <w:numId w:val="30"/>
        </w:numPr>
        <w:tabs>
          <w:tab w:val="clear" w:pos="720"/>
          <w:tab w:val="num" w:pos="4046"/>
        </w:tabs>
        <w:ind w:left="284" w:hanging="142"/>
        <w:jc w:val="both"/>
        <w:outlineLvl w:val="2"/>
        <w:rPr>
          <w:rFonts w:asciiTheme="minorHAnsi" w:hAnsiTheme="minorHAnsi" w:cstheme="minorHAnsi"/>
          <w:b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>Однократное обучение гигиене полости рта.</w:t>
      </w:r>
    </w:p>
    <w:p w14:paraId="18EA392A" w14:textId="77777777" w:rsidR="00F21792" w:rsidRPr="00F21792" w:rsidRDefault="00F21792" w:rsidP="00F21792">
      <w:pPr>
        <w:pStyle w:val="ab"/>
        <w:numPr>
          <w:ilvl w:val="0"/>
          <w:numId w:val="36"/>
        </w:numPr>
        <w:jc w:val="both"/>
        <w:outlineLvl w:val="2"/>
        <w:rPr>
          <w:rFonts w:asciiTheme="minorHAnsi" w:hAnsiTheme="minorHAnsi" w:cstheme="minorHAnsi"/>
          <w:b/>
          <w:caps/>
          <w:sz w:val="16"/>
          <w:szCs w:val="16"/>
        </w:rPr>
      </w:pPr>
      <w:r w:rsidRPr="00F21792">
        <w:rPr>
          <w:rFonts w:asciiTheme="minorHAnsi" w:hAnsiTheme="minorHAnsi" w:cstheme="minorHAnsi"/>
          <w:b/>
          <w:caps/>
          <w:sz w:val="16"/>
          <w:szCs w:val="16"/>
        </w:rPr>
        <w:t>Ограничения по количественному предоставлению медицинских услуг</w:t>
      </w:r>
    </w:p>
    <w:p w14:paraId="6C9FBFDF" w14:textId="77777777" w:rsidR="00F21792" w:rsidRPr="00F21792" w:rsidRDefault="00F21792" w:rsidP="00F21792">
      <w:pPr>
        <w:pStyle w:val="Default"/>
        <w:numPr>
          <w:ilvl w:val="0"/>
          <w:numId w:val="31"/>
        </w:numPr>
        <w:ind w:left="284" w:hanging="284"/>
        <w:contextualSpacing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F21792">
        <w:rPr>
          <w:rFonts w:asciiTheme="minorHAnsi" w:hAnsiTheme="minorHAnsi" w:cstheme="minorHAnsi"/>
          <w:color w:val="auto"/>
          <w:sz w:val="16"/>
          <w:szCs w:val="16"/>
        </w:rPr>
        <w:t xml:space="preserve">Лабораторные исследования: </w:t>
      </w:r>
      <w:proofErr w:type="spellStart"/>
      <w:r w:rsidRPr="00F21792">
        <w:rPr>
          <w:rFonts w:asciiTheme="minorHAnsi" w:hAnsiTheme="minorHAnsi" w:cstheme="minorHAnsi"/>
          <w:color w:val="auto"/>
          <w:sz w:val="16"/>
          <w:szCs w:val="16"/>
        </w:rPr>
        <w:t>гликированный</w:t>
      </w:r>
      <w:proofErr w:type="spellEnd"/>
      <w:r w:rsidRPr="00F21792">
        <w:rPr>
          <w:rFonts w:asciiTheme="minorHAnsi" w:hAnsiTheme="minorHAnsi" w:cstheme="minorHAnsi"/>
          <w:color w:val="auto"/>
          <w:sz w:val="16"/>
          <w:szCs w:val="16"/>
        </w:rPr>
        <w:t xml:space="preserve"> гемоглобин – 1 раз за период прикрепления; </w:t>
      </w:r>
      <w:proofErr w:type="spellStart"/>
      <w:r w:rsidRPr="00F21792">
        <w:rPr>
          <w:rFonts w:asciiTheme="minorHAnsi" w:hAnsiTheme="minorHAnsi" w:cstheme="minorHAnsi"/>
          <w:color w:val="auto"/>
          <w:sz w:val="16"/>
          <w:szCs w:val="16"/>
        </w:rPr>
        <w:t>липидограмма</w:t>
      </w:r>
      <w:proofErr w:type="spellEnd"/>
      <w:r w:rsidRPr="00F21792">
        <w:rPr>
          <w:rFonts w:asciiTheme="minorHAnsi" w:hAnsiTheme="minorHAnsi" w:cstheme="minorHAnsi"/>
          <w:color w:val="auto"/>
          <w:sz w:val="16"/>
          <w:szCs w:val="16"/>
        </w:rPr>
        <w:t xml:space="preserve"> – не более 2-х раз за период прикрепления;  </w:t>
      </w:r>
      <w:proofErr w:type="spellStart"/>
      <w:r w:rsidRPr="00F21792">
        <w:rPr>
          <w:rFonts w:asciiTheme="minorHAnsi" w:hAnsiTheme="minorHAnsi" w:cstheme="minorHAnsi"/>
          <w:color w:val="auto"/>
          <w:sz w:val="16"/>
          <w:szCs w:val="16"/>
        </w:rPr>
        <w:t>онкомаркеры</w:t>
      </w:r>
      <w:proofErr w:type="spellEnd"/>
      <w:r w:rsidRPr="00F21792">
        <w:rPr>
          <w:rFonts w:asciiTheme="minorHAnsi" w:hAnsiTheme="minorHAnsi" w:cstheme="minorHAnsi"/>
          <w:color w:val="auto"/>
          <w:sz w:val="16"/>
          <w:szCs w:val="16"/>
        </w:rPr>
        <w:t xml:space="preserve">  ПСА – общий, свободный, СА -125 – не более 2-х раз за период прикрепления; ПЦР - диагностика (не более 5-ти возбудителей до установления диагноза и не более 2-х нозологий за период прикрепления); микроскопическое исследование отделяемого женских половых органов – не более 5-ти за период прикрепления; микробиологическое исследование отделяемого женских и мужских половых органов – не более 5-ти за период прикрепления;   исследование дисбактериоза не более 1-ого раза за период прикрепления.  </w:t>
      </w:r>
    </w:p>
    <w:p w14:paraId="4790B005" w14:textId="77777777" w:rsidR="00F21792" w:rsidRPr="00F21792" w:rsidRDefault="00F21792" w:rsidP="00F21792">
      <w:pPr>
        <w:numPr>
          <w:ilvl w:val="0"/>
          <w:numId w:val="31"/>
        </w:numPr>
        <w:ind w:left="284" w:hanging="284"/>
        <w:contextualSpacing/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>Консультации врачей специалистов (при наличии медицинских показаний): психиатр, стоматолог-ортопед (услуга только для программ АПО-1, АПО-2, для программ АПО-3, АПО-5 оплачивается дополнительно), мануальный терапевт, иглорефлексотерапевт, маммолог – не более 1-ого раза за период прикрепления.</w:t>
      </w:r>
    </w:p>
    <w:p w14:paraId="14BD79C6" w14:textId="77777777" w:rsidR="00F21792" w:rsidRPr="00F21792" w:rsidRDefault="00F21792" w:rsidP="00F21792">
      <w:pPr>
        <w:pStyle w:val="Default"/>
        <w:numPr>
          <w:ilvl w:val="0"/>
          <w:numId w:val="31"/>
        </w:numPr>
        <w:ind w:left="284" w:hanging="284"/>
        <w:contextualSpacing/>
        <w:jc w:val="both"/>
        <w:rPr>
          <w:rFonts w:asciiTheme="minorHAnsi" w:eastAsia="Times New Roman" w:hAnsiTheme="minorHAnsi" w:cstheme="minorHAnsi"/>
          <w:color w:val="auto"/>
          <w:sz w:val="16"/>
          <w:szCs w:val="16"/>
          <w:lang w:eastAsia="ru-RU"/>
        </w:rPr>
      </w:pPr>
      <w:r w:rsidRPr="00F21792">
        <w:rPr>
          <w:rFonts w:asciiTheme="minorHAnsi" w:eastAsia="Times New Roman" w:hAnsiTheme="minorHAnsi" w:cstheme="minorHAnsi"/>
          <w:color w:val="auto"/>
          <w:sz w:val="16"/>
          <w:szCs w:val="16"/>
          <w:lang w:eastAsia="ru-RU"/>
        </w:rPr>
        <w:t xml:space="preserve">Диагностические исследования: УЗИ, включая обследования в рамках диспансеризации (п. 4. Раздел I) не более 8 исследований за период прикрепления; компьютерная томография (без контраста) – не более 2-х раз за период прикрепления; денситометрия – 1 раз за период прикрепления (не более 2-х зон по медицинским показаниям); эхокардиография,  </w:t>
      </w:r>
      <w:proofErr w:type="spellStart"/>
      <w:r w:rsidRPr="00F21792">
        <w:rPr>
          <w:rFonts w:asciiTheme="minorHAnsi" w:eastAsia="Times New Roman" w:hAnsiTheme="minorHAnsi" w:cstheme="minorHAnsi"/>
          <w:color w:val="auto"/>
          <w:sz w:val="16"/>
          <w:szCs w:val="16"/>
          <w:lang w:eastAsia="ru-RU"/>
        </w:rPr>
        <w:t>эзофагогастродуоденоскопия</w:t>
      </w:r>
      <w:proofErr w:type="spellEnd"/>
      <w:r w:rsidRPr="00F21792">
        <w:rPr>
          <w:rFonts w:asciiTheme="minorHAnsi" w:eastAsia="Times New Roman" w:hAnsiTheme="minorHAnsi" w:cstheme="minorHAnsi"/>
          <w:color w:val="auto"/>
          <w:sz w:val="16"/>
          <w:szCs w:val="16"/>
          <w:lang w:eastAsia="ru-RU"/>
        </w:rPr>
        <w:t xml:space="preserve">,  колоноскопия – не более 2-х раз за период прикрепления. </w:t>
      </w:r>
    </w:p>
    <w:p w14:paraId="43F55F1F" w14:textId="77777777" w:rsidR="00F21792" w:rsidRPr="00F21792" w:rsidRDefault="00F21792" w:rsidP="00F21792">
      <w:pPr>
        <w:pStyle w:val="ab"/>
        <w:numPr>
          <w:ilvl w:val="0"/>
          <w:numId w:val="31"/>
        </w:numPr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 xml:space="preserve">Физиотерапевтическое лечение*: не более 30 процедур (при лечении травм, полученных в период прикрепления, дополнительно не более 10 процедур ФТЛ и 5 процедур ЛФК). Специализированная физиотерапевтическая помощь в офтальмологии, стоматологии (услуга только для программ АПО-1, АПО-2, для программ АПО-3, АПО-5 оплачивается дополнительно) – не более 3-х процедур за период прикрепления. </w:t>
      </w:r>
    </w:p>
    <w:p w14:paraId="374EF8F6" w14:textId="77777777" w:rsidR="00F21792" w:rsidRPr="00F21792" w:rsidRDefault="00F21792" w:rsidP="00F21792">
      <w:pPr>
        <w:pStyle w:val="ab"/>
        <w:numPr>
          <w:ilvl w:val="0"/>
          <w:numId w:val="31"/>
        </w:numPr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 xml:space="preserve">Лечебный массаж*: не более 1-го курса из 10 процедур. </w:t>
      </w:r>
    </w:p>
    <w:p w14:paraId="6BB1C0E4" w14:textId="77777777" w:rsidR="00F21792" w:rsidRPr="00F21792" w:rsidRDefault="00F21792" w:rsidP="00F21792">
      <w:pPr>
        <w:pStyle w:val="ab"/>
        <w:numPr>
          <w:ilvl w:val="0"/>
          <w:numId w:val="31"/>
        </w:numPr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>Лечебная физкультура: не более 1-го курса из 10 занятий в группе.</w:t>
      </w:r>
    </w:p>
    <w:p w14:paraId="1D41EEA1" w14:textId="77777777" w:rsidR="00F21792" w:rsidRPr="00F21792" w:rsidRDefault="00F21792" w:rsidP="00F21792">
      <w:pPr>
        <w:pStyle w:val="ab"/>
        <w:numPr>
          <w:ilvl w:val="0"/>
          <w:numId w:val="31"/>
        </w:numPr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 xml:space="preserve">Офтальмологические процедуры: подбор очковой коррекции зрения – 1 раз за период прикрепления; промывание слезных путей (до 3-х процедур); массаж век (до 3-х процедур); инъекции </w:t>
      </w:r>
      <w:bookmarkStart w:id="6" w:name="_Hlk115957714"/>
      <w:proofErr w:type="spellStart"/>
      <w:r w:rsidRPr="00F21792">
        <w:rPr>
          <w:rFonts w:asciiTheme="minorHAnsi" w:hAnsiTheme="minorHAnsi" w:cstheme="minorHAnsi"/>
          <w:sz w:val="16"/>
          <w:szCs w:val="16"/>
        </w:rPr>
        <w:t>периокулярные</w:t>
      </w:r>
      <w:bookmarkEnd w:id="6"/>
      <w:proofErr w:type="spellEnd"/>
      <w:r w:rsidRPr="00F21792">
        <w:rPr>
          <w:rFonts w:asciiTheme="minorHAnsi" w:hAnsiTheme="minorHAnsi" w:cstheme="minorHAnsi"/>
          <w:sz w:val="16"/>
          <w:szCs w:val="16"/>
        </w:rPr>
        <w:t xml:space="preserve"> (5 процедур за период прикрепления).</w:t>
      </w:r>
    </w:p>
    <w:p w14:paraId="056C5D73" w14:textId="77777777" w:rsidR="00F21792" w:rsidRPr="00F21792" w:rsidRDefault="00F21792" w:rsidP="00F21792">
      <w:pPr>
        <w:pStyle w:val="ab"/>
        <w:ind w:left="0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F21792">
        <w:rPr>
          <w:rFonts w:asciiTheme="minorHAnsi" w:hAnsiTheme="minorHAnsi" w:cstheme="minorHAnsi"/>
          <w:i/>
          <w:iCs/>
          <w:sz w:val="16"/>
          <w:szCs w:val="16"/>
        </w:rPr>
        <w:t>*В случае пропуска Пациентом сеансов физиотерапевтических процедур и массажа, без уважительных причин, курс лечения не пролонгируется и не переносится. При неоднократных пропусках сеансов физиотерапевтических процедур и массажа курс лечения отменяется.</w:t>
      </w:r>
    </w:p>
    <w:p w14:paraId="2949B8C7" w14:textId="77777777" w:rsidR="00F21792" w:rsidRPr="00F21792" w:rsidRDefault="00F21792" w:rsidP="00F21792">
      <w:pPr>
        <w:pStyle w:val="ab"/>
        <w:ind w:left="0"/>
        <w:jc w:val="both"/>
        <w:rPr>
          <w:rFonts w:asciiTheme="minorHAnsi" w:hAnsiTheme="minorHAnsi" w:cstheme="minorHAnsi"/>
          <w:i/>
          <w:iCs/>
          <w:sz w:val="16"/>
          <w:szCs w:val="16"/>
        </w:rPr>
      </w:pPr>
    </w:p>
    <w:p w14:paraId="0C428662" w14:textId="77777777" w:rsidR="00F21792" w:rsidRPr="00F21792" w:rsidRDefault="00F21792" w:rsidP="00F21792">
      <w:pPr>
        <w:pStyle w:val="ab"/>
        <w:numPr>
          <w:ilvl w:val="0"/>
          <w:numId w:val="36"/>
        </w:numPr>
        <w:jc w:val="both"/>
        <w:outlineLvl w:val="2"/>
        <w:rPr>
          <w:rFonts w:asciiTheme="minorHAnsi" w:hAnsiTheme="minorHAnsi" w:cstheme="minorHAnsi"/>
          <w:b/>
          <w:caps/>
          <w:sz w:val="16"/>
          <w:szCs w:val="16"/>
        </w:rPr>
      </w:pPr>
      <w:r w:rsidRPr="00F21792">
        <w:rPr>
          <w:rFonts w:asciiTheme="minorHAnsi" w:hAnsiTheme="minorHAnsi" w:cstheme="minorHAnsi"/>
          <w:b/>
          <w:caps/>
          <w:sz w:val="16"/>
          <w:szCs w:val="16"/>
        </w:rPr>
        <w:t xml:space="preserve">Медицинские услуги и заболевания, не входящие в программу </w:t>
      </w:r>
    </w:p>
    <w:p w14:paraId="6F2A1A24" w14:textId="77777777" w:rsidR="00F21792" w:rsidRPr="00F21792" w:rsidRDefault="00F21792" w:rsidP="00F21792">
      <w:pPr>
        <w:jc w:val="both"/>
        <w:outlineLvl w:val="2"/>
        <w:rPr>
          <w:rFonts w:asciiTheme="minorHAnsi" w:hAnsiTheme="minorHAnsi" w:cstheme="minorHAnsi"/>
          <w:b/>
          <w:sz w:val="16"/>
          <w:szCs w:val="16"/>
        </w:rPr>
      </w:pPr>
      <w:r w:rsidRPr="00F21792">
        <w:rPr>
          <w:rFonts w:asciiTheme="minorHAnsi" w:hAnsiTheme="minorHAnsi" w:cstheme="minorHAnsi"/>
          <w:b/>
          <w:sz w:val="16"/>
          <w:szCs w:val="16"/>
        </w:rPr>
        <w:t>1. При заболеваниях (состояниях) и их осложнениях:</w:t>
      </w:r>
    </w:p>
    <w:p w14:paraId="3D39CE4A" w14:textId="77777777" w:rsidR="00F21792" w:rsidRPr="00F21792" w:rsidRDefault="00F21792" w:rsidP="00F21792">
      <w:pPr>
        <w:pStyle w:val="ab"/>
        <w:numPr>
          <w:ilvl w:val="1"/>
          <w:numId w:val="32"/>
        </w:numPr>
        <w:ind w:left="284" w:hanging="142"/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 xml:space="preserve">Особо опасные инфекционные болезни, согласно нормативным документам: чума, холера, натуральная оспа, вирусные геморрагические лихорадки, тяжелый острый респираторный синдром (ТОРС) и др.;  </w:t>
      </w:r>
    </w:p>
    <w:p w14:paraId="6DABC66B" w14:textId="77777777" w:rsidR="00F21792" w:rsidRPr="00F21792" w:rsidRDefault="00F21792" w:rsidP="00F21792">
      <w:pPr>
        <w:pStyle w:val="ab"/>
        <w:numPr>
          <w:ilvl w:val="1"/>
          <w:numId w:val="32"/>
        </w:numPr>
        <w:tabs>
          <w:tab w:val="left" w:pos="284"/>
        </w:tabs>
        <w:ind w:left="142" w:right="-58" w:firstLine="0"/>
        <w:jc w:val="both"/>
        <w:rPr>
          <w:rFonts w:asciiTheme="minorHAnsi" w:hAnsiTheme="minorHAnsi" w:cstheme="minorHAnsi"/>
          <w:strike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 xml:space="preserve">Заболевания, включенные в перечень заболеваний, представляющих опасность для окружающих (перечень утвержден постановлением Правительства Российской Федерации от 1 декабря 2004 г. №715 «Об утверждении перечня социально значимых заболеваний и перечня заболеваний, представляющих опасность для окружающих»);  </w:t>
      </w:r>
    </w:p>
    <w:p w14:paraId="71E7F965" w14:textId="77777777" w:rsidR="00F21792" w:rsidRPr="00F21792" w:rsidRDefault="00F21792" w:rsidP="00F21792">
      <w:pPr>
        <w:pStyle w:val="ab"/>
        <w:numPr>
          <w:ilvl w:val="1"/>
          <w:numId w:val="32"/>
        </w:numPr>
        <w:tabs>
          <w:tab w:val="left" w:pos="284"/>
        </w:tabs>
        <w:ind w:left="142" w:right="-58" w:firstLine="0"/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>Диагностика и лечение хронической герпетической инфекции (герпес 1 и 2 типа, вирус Эпштейн-Барра, ЦМВ, герпес 6 типа);</w:t>
      </w:r>
    </w:p>
    <w:p w14:paraId="6B5781B6" w14:textId="77777777" w:rsidR="00F21792" w:rsidRPr="00F21792" w:rsidRDefault="00F21792" w:rsidP="00F21792">
      <w:pPr>
        <w:pStyle w:val="ab"/>
        <w:numPr>
          <w:ilvl w:val="1"/>
          <w:numId w:val="32"/>
        </w:numPr>
        <w:tabs>
          <w:tab w:val="left" w:pos="284"/>
        </w:tabs>
        <w:ind w:left="142" w:right="-58" w:firstLine="0"/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 xml:space="preserve">Диагностика и лечение глистных инвазий; </w:t>
      </w:r>
    </w:p>
    <w:p w14:paraId="17182439" w14:textId="77777777" w:rsidR="00F21792" w:rsidRPr="00F21792" w:rsidRDefault="00F21792" w:rsidP="00F21792">
      <w:pPr>
        <w:pStyle w:val="ab"/>
        <w:numPr>
          <w:ilvl w:val="1"/>
          <w:numId w:val="32"/>
        </w:numPr>
        <w:tabs>
          <w:tab w:val="left" w:pos="284"/>
        </w:tabs>
        <w:ind w:left="142" w:right="-58" w:firstLine="0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 xml:space="preserve">Заболевания и инфекции, передающиеся половым путем (сифилис, гонококковая инфекция, 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хламидийная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 xml:space="preserve"> инфекция, трихомоноз, 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аногенитальная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 xml:space="preserve"> герпетическая вирусная инфекция, 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аногенитальные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 xml:space="preserve"> (венерические) бородавки, микоплазмоз вызванный 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Mycoplasma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genitalium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>;</w:t>
      </w:r>
    </w:p>
    <w:p w14:paraId="143250FD" w14:textId="77777777" w:rsidR="00F21792" w:rsidRPr="00F21792" w:rsidRDefault="00F21792" w:rsidP="00F21792">
      <w:pPr>
        <w:pStyle w:val="ab"/>
        <w:numPr>
          <w:ilvl w:val="1"/>
          <w:numId w:val="32"/>
        </w:numPr>
        <w:tabs>
          <w:tab w:val="left" w:pos="284"/>
        </w:tabs>
        <w:ind w:left="142" w:right="-58" w:firstLine="0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 xml:space="preserve"> Бесплодие; диагностика причин 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невынашивания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 xml:space="preserve"> беременности; эректильная дисфункция; </w:t>
      </w:r>
    </w:p>
    <w:p w14:paraId="6959A8D0" w14:textId="77777777" w:rsidR="00F21792" w:rsidRPr="00F21792" w:rsidRDefault="00F21792" w:rsidP="00F21792">
      <w:pPr>
        <w:pStyle w:val="ab"/>
        <w:numPr>
          <w:ilvl w:val="1"/>
          <w:numId w:val="32"/>
        </w:numPr>
        <w:tabs>
          <w:tab w:val="left" w:pos="284"/>
        </w:tabs>
        <w:ind w:left="426" w:right="-58" w:hanging="284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F21792">
        <w:rPr>
          <w:rFonts w:asciiTheme="minorHAnsi" w:hAnsiTheme="minorHAnsi" w:cstheme="minorHAnsi"/>
          <w:bCs/>
          <w:sz w:val="16"/>
          <w:szCs w:val="16"/>
        </w:rPr>
        <w:t>Иммунодефицитные состояния;</w:t>
      </w:r>
    </w:p>
    <w:p w14:paraId="2FAE2887" w14:textId="77777777" w:rsidR="00F21792" w:rsidRPr="00F21792" w:rsidRDefault="00F21792" w:rsidP="00F21792">
      <w:pPr>
        <w:pStyle w:val="ab"/>
        <w:numPr>
          <w:ilvl w:val="1"/>
          <w:numId w:val="32"/>
        </w:numPr>
        <w:tabs>
          <w:tab w:val="left" w:pos="284"/>
        </w:tabs>
        <w:ind w:left="426" w:right="-58" w:hanging="284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F21792">
        <w:rPr>
          <w:rFonts w:asciiTheme="minorHAnsi" w:hAnsiTheme="minorHAnsi" w:cstheme="minorHAnsi"/>
          <w:bCs/>
          <w:sz w:val="16"/>
          <w:szCs w:val="16"/>
        </w:rPr>
        <w:t xml:space="preserve">Онкологические заболевания </w:t>
      </w:r>
      <w:r w:rsidRPr="00F21792">
        <w:rPr>
          <w:rFonts w:asciiTheme="minorHAnsi" w:hAnsiTheme="minorHAnsi" w:cstheme="minorHAnsi"/>
          <w:sz w:val="16"/>
          <w:szCs w:val="16"/>
        </w:rPr>
        <w:t>(злокачественные новообразования, в т.ч. кроветворной и лимфатической тканей);</w:t>
      </w:r>
    </w:p>
    <w:p w14:paraId="47558B46" w14:textId="77777777" w:rsidR="00F21792" w:rsidRPr="00F21792" w:rsidRDefault="00F21792" w:rsidP="00F21792">
      <w:pPr>
        <w:pStyle w:val="ab"/>
        <w:numPr>
          <w:ilvl w:val="1"/>
          <w:numId w:val="32"/>
        </w:numPr>
        <w:tabs>
          <w:tab w:val="left" w:pos="284"/>
        </w:tabs>
        <w:ind w:left="426" w:right="-58" w:hanging="284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F21792">
        <w:rPr>
          <w:rFonts w:asciiTheme="minorHAnsi" w:hAnsiTheme="minorHAnsi" w:cstheme="minorHAnsi"/>
          <w:bCs/>
          <w:sz w:val="16"/>
          <w:szCs w:val="16"/>
        </w:rPr>
        <w:t>Психические расстройства и расстройства поведения, органические психические расстройства (включая симптоматические), алкоголизм, наркомания, токсикомания, табакокурение</w:t>
      </w:r>
      <w:r w:rsidRPr="00F21792">
        <w:rPr>
          <w:rFonts w:asciiTheme="minorHAnsi" w:hAnsiTheme="minorHAnsi" w:cstheme="minorHAnsi"/>
          <w:sz w:val="16"/>
          <w:szCs w:val="16"/>
        </w:rPr>
        <w:t xml:space="preserve"> и их осложнения</w:t>
      </w:r>
      <w:r w:rsidRPr="00F21792">
        <w:rPr>
          <w:rFonts w:asciiTheme="minorHAnsi" w:hAnsiTheme="minorHAnsi" w:cstheme="minorHAnsi"/>
          <w:bCs/>
          <w:sz w:val="16"/>
          <w:szCs w:val="16"/>
        </w:rPr>
        <w:t>;</w:t>
      </w:r>
    </w:p>
    <w:p w14:paraId="37CCDA2A" w14:textId="77777777" w:rsidR="00F21792" w:rsidRPr="00F21792" w:rsidRDefault="00F21792" w:rsidP="00F21792">
      <w:pPr>
        <w:pStyle w:val="ab"/>
        <w:numPr>
          <w:ilvl w:val="1"/>
          <w:numId w:val="32"/>
        </w:numPr>
        <w:tabs>
          <w:tab w:val="left" w:pos="284"/>
        </w:tabs>
        <w:ind w:left="426" w:right="-58" w:hanging="284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F21792">
        <w:rPr>
          <w:rFonts w:asciiTheme="minorHAnsi" w:hAnsiTheme="minorHAnsi" w:cstheme="minorHAnsi"/>
          <w:bCs/>
          <w:sz w:val="16"/>
          <w:szCs w:val="16"/>
        </w:rPr>
        <w:t xml:space="preserve">Острые и хронические гепатиты (за исключением гепатитов «А» и «Е», лекарственных и </w:t>
      </w:r>
      <w:proofErr w:type="spellStart"/>
      <w:r w:rsidRPr="00F21792">
        <w:rPr>
          <w:rFonts w:asciiTheme="minorHAnsi" w:hAnsiTheme="minorHAnsi" w:cstheme="minorHAnsi"/>
          <w:bCs/>
          <w:sz w:val="16"/>
          <w:szCs w:val="16"/>
        </w:rPr>
        <w:t>стеатогепатитов</w:t>
      </w:r>
      <w:proofErr w:type="spellEnd"/>
      <w:r w:rsidRPr="00F21792">
        <w:rPr>
          <w:rFonts w:asciiTheme="minorHAnsi" w:hAnsiTheme="minorHAnsi" w:cstheme="minorHAnsi"/>
          <w:bCs/>
          <w:sz w:val="16"/>
          <w:szCs w:val="16"/>
        </w:rPr>
        <w:t>), цирроз печени, фиброз печени;</w:t>
      </w:r>
    </w:p>
    <w:p w14:paraId="48DA6003" w14:textId="77777777" w:rsidR="00F21792" w:rsidRPr="00F21792" w:rsidRDefault="00F21792" w:rsidP="00F21792">
      <w:pPr>
        <w:pStyle w:val="ab"/>
        <w:numPr>
          <w:ilvl w:val="1"/>
          <w:numId w:val="32"/>
        </w:numPr>
        <w:tabs>
          <w:tab w:val="left" w:pos="284"/>
        </w:tabs>
        <w:ind w:left="426" w:right="-58" w:hanging="284"/>
        <w:jc w:val="both"/>
        <w:rPr>
          <w:rFonts w:asciiTheme="minorHAnsi" w:hAnsiTheme="minorHAnsi" w:cstheme="minorHAnsi"/>
          <w:bCs/>
          <w:sz w:val="16"/>
          <w:szCs w:val="16"/>
        </w:rPr>
      </w:pPr>
      <w:proofErr w:type="spellStart"/>
      <w:r w:rsidRPr="00F21792">
        <w:rPr>
          <w:rFonts w:asciiTheme="minorHAnsi" w:hAnsiTheme="minorHAnsi" w:cstheme="minorHAnsi"/>
          <w:bCs/>
          <w:sz w:val="16"/>
          <w:szCs w:val="16"/>
        </w:rPr>
        <w:t>Демиелинизирующие</w:t>
      </w:r>
      <w:proofErr w:type="spellEnd"/>
      <w:r w:rsidRPr="00F21792">
        <w:rPr>
          <w:rFonts w:asciiTheme="minorHAnsi" w:hAnsiTheme="minorHAnsi" w:cstheme="minorHAnsi"/>
          <w:bCs/>
          <w:sz w:val="16"/>
          <w:szCs w:val="16"/>
        </w:rPr>
        <w:t xml:space="preserve"> и дегенеративные заболевания нервной системы, миастения;</w:t>
      </w:r>
    </w:p>
    <w:p w14:paraId="7CA23C5C" w14:textId="77777777" w:rsidR="00F21792" w:rsidRPr="00F21792" w:rsidRDefault="00F21792" w:rsidP="00F21792">
      <w:pPr>
        <w:pStyle w:val="ab"/>
        <w:numPr>
          <w:ilvl w:val="1"/>
          <w:numId w:val="32"/>
        </w:numPr>
        <w:tabs>
          <w:tab w:val="left" w:pos="284"/>
        </w:tabs>
        <w:ind w:left="426" w:right="-58" w:hanging="284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F21792">
        <w:rPr>
          <w:rFonts w:asciiTheme="minorHAnsi" w:hAnsiTheme="minorHAnsi" w:cstheme="minorHAnsi"/>
          <w:bCs/>
          <w:sz w:val="16"/>
          <w:szCs w:val="16"/>
        </w:rPr>
        <w:t xml:space="preserve">Эпилепсия; </w:t>
      </w:r>
    </w:p>
    <w:p w14:paraId="76F29D7D" w14:textId="77777777" w:rsidR="00F21792" w:rsidRPr="00F21792" w:rsidRDefault="00F21792" w:rsidP="00F21792">
      <w:pPr>
        <w:pStyle w:val="ab"/>
        <w:numPr>
          <w:ilvl w:val="1"/>
          <w:numId w:val="32"/>
        </w:numPr>
        <w:tabs>
          <w:tab w:val="left" w:pos="284"/>
        </w:tabs>
        <w:ind w:left="426" w:right="-58" w:hanging="284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F21792">
        <w:rPr>
          <w:rFonts w:asciiTheme="minorHAnsi" w:hAnsiTheme="minorHAnsi" w:cstheme="minorHAnsi"/>
          <w:bCs/>
          <w:sz w:val="16"/>
          <w:szCs w:val="16"/>
        </w:rPr>
        <w:t xml:space="preserve">Микозы, требующие системного лечения; </w:t>
      </w:r>
    </w:p>
    <w:p w14:paraId="5490BF37" w14:textId="77777777" w:rsidR="00F21792" w:rsidRPr="00F21792" w:rsidRDefault="00F21792" w:rsidP="00F21792">
      <w:pPr>
        <w:pStyle w:val="ab"/>
        <w:numPr>
          <w:ilvl w:val="1"/>
          <w:numId w:val="32"/>
        </w:numPr>
        <w:tabs>
          <w:tab w:val="left" w:pos="284"/>
        </w:tabs>
        <w:ind w:left="426" w:right="-58" w:hanging="284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F21792">
        <w:rPr>
          <w:rFonts w:asciiTheme="minorHAnsi" w:hAnsiTheme="minorHAnsi" w:cstheme="minorHAnsi"/>
          <w:bCs/>
          <w:sz w:val="16"/>
          <w:szCs w:val="16"/>
        </w:rPr>
        <w:t>Псориаз;</w:t>
      </w:r>
    </w:p>
    <w:p w14:paraId="50049618" w14:textId="77777777" w:rsidR="00F21792" w:rsidRPr="00F21792" w:rsidRDefault="00F21792" w:rsidP="00F21792">
      <w:pPr>
        <w:pStyle w:val="ab"/>
        <w:numPr>
          <w:ilvl w:val="1"/>
          <w:numId w:val="32"/>
        </w:numPr>
        <w:tabs>
          <w:tab w:val="left" w:pos="284"/>
        </w:tabs>
        <w:ind w:left="426" w:right="-58" w:hanging="284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F21792">
        <w:rPr>
          <w:rFonts w:asciiTheme="minorHAnsi" w:hAnsiTheme="minorHAnsi" w:cstheme="minorHAnsi"/>
          <w:bCs/>
          <w:sz w:val="16"/>
          <w:szCs w:val="16"/>
        </w:rPr>
        <w:t>Хроническая почечная и печеночная недостаточность, требующая проведения экстракорпоральных методов лечения;</w:t>
      </w:r>
    </w:p>
    <w:p w14:paraId="5AFEECE3" w14:textId="77777777" w:rsidR="00F21792" w:rsidRPr="00F21792" w:rsidRDefault="00F21792" w:rsidP="00F21792">
      <w:pPr>
        <w:pStyle w:val="ab"/>
        <w:numPr>
          <w:ilvl w:val="1"/>
          <w:numId w:val="32"/>
        </w:numPr>
        <w:tabs>
          <w:tab w:val="left" w:pos="284"/>
        </w:tabs>
        <w:ind w:left="426" w:right="-58" w:hanging="284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F21792">
        <w:rPr>
          <w:rFonts w:asciiTheme="minorHAnsi" w:hAnsiTheme="minorHAnsi" w:cstheme="minorHAnsi"/>
          <w:bCs/>
          <w:sz w:val="16"/>
          <w:szCs w:val="16"/>
        </w:rPr>
        <w:t xml:space="preserve">Системные заболевания соединительной ткани (склеродермия, системная красная волчанка, дерматомиозит, ревматоидный артрит, ревматическая </w:t>
      </w:r>
      <w:proofErr w:type="spellStart"/>
      <w:r w:rsidRPr="00F21792">
        <w:rPr>
          <w:rFonts w:asciiTheme="minorHAnsi" w:hAnsiTheme="minorHAnsi" w:cstheme="minorHAnsi"/>
          <w:bCs/>
          <w:sz w:val="16"/>
          <w:szCs w:val="16"/>
        </w:rPr>
        <w:t>полимиалгия</w:t>
      </w:r>
      <w:proofErr w:type="spellEnd"/>
      <w:r w:rsidRPr="00F21792">
        <w:rPr>
          <w:rFonts w:asciiTheme="minorHAnsi" w:hAnsiTheme="minorHAnsi" w:cstheme="minorHAnsi"/>
          <w:bCs/>
          <w:sz w:val="16"/>
          <w:szCs w:val="16"/>
        </w:rPr>
        <w:t>), системные васкулиты;</w:t>
      </w:r>
    </w:p>
    <w:p w14:paraId="00D295F6" w14:textId="77777777" w:rsidR="00F21792" w:rsidRPr="00F21792" w:rsidRDefault="00F21792" w:rsidP="00F21792">
      <w:pPr>
        <w:pStyle w:val="ab"/>
        <w:numPr>
          <w:ilvl w:val="1"/>
          <w:numId w:val="32"/>
        </w:numPr>
        <w:tabs>
          <w:tab w:val="left" w:pos="284"/>
        </w:tabs>
        <w:ind w:left="426" w:right="-58" w:hanging="284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F21792">
        <w:rPr>
          <w:rFonts w:asciiTheme="minorHAnsi" w:hAnsiTheme="minorHAnsi" w:cstheme="minorHAnsi"/>
          <w:bCs/>
          <w:sz w:val="16"/>
          <w:szCs w:val="16"/>
        </w:rPr>
        <w:t>Сахарный диабет – тяжелые формы с осложнениями по органам и системам;</w:t>
      </w:r>
    </w:p>
    <w:p w14:paraId="29CFBB83" w14:textId="77777777" w:rsidR="00F21792" w:rsidRPr="00F21792" w:rsidRDefault="00F21792" w:rsidP="00F21792">
      <w:pPr>
        <w:pStyle w:val="ab"/>
        <w:numPr>
          <w:ilvl w:val="1"/>
          <w:numId w:val="32"/>
        </w:numPr>
        <w:tabs>
          <w:tab w:val="left" w:pos="284"/>
        </w:tabs>
        <w:ind w:left="426" w:right="-58" w:hanging="284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>Врождённые и наследственные заболевания;</w:t>
      </w:r>
    </w:p>
    <w:p w14:paraId="21594C76" w14:textId="77777777" w:rsidR="00F21792" w:rsidRPr="00F21792" w:rsidRDefault="00F21792" w:rsidP="00F21792">
      <w:pPr>
        <w:pStyle w:val="ab"/>
        <w:numPr>
          <w:ilvl w:val="1"/>
          <w:numId w:val="32"/>
        </w:numPr>
        <w:tabs>
          <w:tab w:val="left" w:pos="284"/>
        </w:tabs>
        <w:ind w:left="426" w:right="-58" w:hanging="284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F21792">
        <w:rPr>
          <w:rFonts w:asciiTheme="minorHAnsi" w:hAnsiTheme="minorHAnsi" w:cstheme="minorHAnsi"/>
          <w:bCs/>
          <w:sz w:val="16"/>
          <w:szCs w:val="16"/>
        </w:rPr>
        <w:t>Алиментарное ожирение;</w:t>
      </w:r>
    </w:p>
    <w:p w14:paraId="79D70EDD" w14:textId="77777777" w:rsidR="00F21792" w:rsidRPr="00F21792" w:rsidRDefault="00F21792" w:rsidP="00F21792">
      <w:pPr>
        <w:pStyle w:val="ab"/>
        <w:numPr>
          <w:ilvl w:val="1"/>
          <w:numId w:val="32"/>
        </w:numPr>
        <w:tabs>
          <w:tab w:val="left" w:pos="284"/>
        </w:tabs>
        <w:ind w:left="426" w:right="-58" w:hanging="284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F21792">
        <w:rPr>
          <w:rFonts w:asciiTheme="minorHAnsi" w:hAnsiTheme="minorHAnsi" w:cstheme="minorHAnsi"/>
          <w:bCs/>
          <w:sz w:val="16"/>
          <w:szCs w:val="16"/>
        </w:rPr>
        <w:t>Ведение беременности;</w:t>
      </w:r>
    </w:p>
    <w:p w14:paraId="4A621B20" w14:textId="77777777" w:rsidR="00F21792" w:rsidRPr="00F21792" w:rsidRDefault="00F21792" w:rsidP="00F21792">
      <w:pPr>
        <w:pStyle w:val="ab"/>
        <w:numPr>
          <w:ilvl w:val="1"/>
          <w:numId w:val="32"/>
        </w:numPr>
        <w:tabs>
          <w:tab w:val="left" w:pos="284"/>
        </w:tabs>
        <w:ind w:left="426" w:right="-58" w:hanging="284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F21792">
        <w:rPr>
          <w:rFonts w:asciiTheme="minorHAnsi" w:hAnsiTheme="minorHAnsi" w:cstheme="minorHAnsi"/>
          <w:bCs/>
          <w:sz w:val="16"/>
          <w:szCs w:val="16"/>
        </w:rPr>
        <w:t>Заболевания, следствиями которых является необходимость постоянного наблюдения и оказание медицинской помощи на дому.</w:t>
      </w:r>
    </w:p>
    <w:p w14:paraId="30B76CF9" w14:textId="77777777" w:rsidR="00F21792" w:rsidRPr="00F21792" w:rsidRDefault="00F21792" w:rsidP="00F21792">
      <w:pPr>
        <w:pStyle w:val="ab"/>
        <w:numPr>
          <w:ilvl w:val="0"/>
          <w:numId w:val="32"/>
        </w:numPr>
        <w:tabs>
          <w:tab w:val="left" w:pos="284"/>
        </w:tabs>
        <w:ind w:left="284" w:right="-58" w:hanging="284"/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b/>
          <w:sz w:val="16"/>
          <w:szCs w:val="16"/>
        </w:rPr>
        <w:t>Стоматология:</w:t>
      </w:r>
    </w:p>
    <w:p w14:paraId="07DC57D7" w14:textId="77777777" w:rsidR="00F21792" w:rsidRPr="00F21792" w:rsidRDefault="00F21792" w:rsidP="00F21792">
      <w:pPr>
        <w:pStyle w:val="ab"/>
        <w:numPr>
          <w:ilvl w:val="1"/>
          <w:numId w:val="33"/>
        </w:numPr>
        <w:ind w:left="284" w:hanging="142"/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 xml:space="preserve">Ортопедическое лечение в полном объеме, 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микропротезирование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>. Подготовка зубов к протезированию (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депульпация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 xml:space="preserve">, хирургическое вмешательство, рентгенография, КТ, 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ортопантомография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>).</w:t>
      </w:r>
    </w:p>
    <w:p w14:paraId="2B227C3E" w14:textId="77777777" w:rsidR="00F21792" w:rsidRPr="00F21792" w:rsidRDefault="00F21792" w:rsidP="00F21792">
      <w:pPr>
        <w:pStyle w:val="ab"/>
        <w:numPr>
          <w:ilvl w:val="1"/>
          <w:numId w:val="33"/>
        </w:numPr>
        <w:tabs>
          <w:tab w:val="left" w:pos="284"/>
        </w:tabs>
        <w:ind w:left="284" w:hanging="142"/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>Хирургия: удаление аномально расположенных зубов (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дистопированных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 xml:space="preserve">, ретинированных, вне зубного ряда), пластика уздечек верхней и нижней губы, языка; проведение 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альвеолотомий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 xml:space="preserve"> верхней и нижней челюсти, 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гингивопластика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 xml:space="preserve">, 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вестибулопластика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 xml:space="preserve">, 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цистэктомия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 xml:space="preserve">, 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цистотомия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 xml:space="preserve">, удаление 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ретенционных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 xml:space="preserve"> кист, использование лазера, аппарата </w:t>
      </w:r>
      <w:r w:rsidRPr="00F21792">
        <w:rPr>
          <w:rFonts w:asciiTheme="minorHAnsi" w:hAnsiTheme="minorHAnsi" w:cstheme="minorHAnsi"/>
          <w:sz w:val="16"/>
          <w:szCs w:val="16"/>
          <w:lang w:val="en-US"/>
        </w:rPr>
        <w:t>Vector</w:t>
      </w:r>
      <w:r w:rsidRPr="00F21792">
        <w:rPr>
          <w:rFonts w:asciiTheme="minorHAnsi" w:hAnsiTheme="minorHAnsi" w:cstheme="minorHAnsi"/>
          <w:sz w:val="16"/>
          <w:szCs w:val="16"/>
        </w:rPr>
        <w:t xml:space="preserve">, операция направленной регенерации тканей, имплантация, 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синуслифтинг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>, шунтирование зубов.</w:t>
      </w:r>
    </w:p>
    <w:p w14:paraId="650525A5" w14:textId="77777777" w:rsidR="00F21792" w:rsidRPr="00F21792" w:rsidRDefault="00F21792" w:rsidP="00F21792">
      <w:pPr>
        <w:pStyle w:val="ab"/>
        <w:numPr>
          <w:ilvl w:val="1"/>
          <w:numId w:val="33"/>
        </w:numPr>
        <w:tabs>
          <w:tab w:val="left" w:pos="284"/>
        </w:tabs>
        <w:ind w:left="284" w:hanging="142"/>
        <w:jc w:val="both"/>
        <w:rPr>
          <w:rFonts w:asciiTheme="minorHAnsi" w:hAnsiTheme="minorHAnsi" w:cstheme="minorHAnsi"/>
          <w:b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 xml:space="preserve">Терапия: замена пломб в косметических целях композиционными 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светоотверждаемыми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 xml:space="preserve"> материалами, восстановление зубов, разрушенных более чем на 50%, эндодонтическое лечение без деструктивных изменений периодонта. Лечение 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некариозных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 xml:space="preserve"> поражений твердых тканей зубов. </w:t>
      </w:r>
      <w:r w:rsidRPr="00F21792">
        <w:rPr>
          <w:rFonts w:asciiTheme="minorHAnsi" w:hAnsiTheme="minorHAnsi" w:cstheme="minorHAnsi"/>
          <w:sz w:val="16"/>
          <w:szCs w:val="16"/>
        </w:rPr>
        <w:lastRenderedPageBreak/>
        <w:t xml:space="preserve">Лечебные манипуляции на зубах, покрытых ортопедическими и 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ортодонтическими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 xml:space="preserve"> конструкциями. Удаление налета курильщика и цветного налета зубов, отбеливание. Восстановление зубов с помощью анкерных и 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парапульпарных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 xml:space="preserve"> штифтов, снятие 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наддесневых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 xml:space="preserve"> зубных отложений.</w:t>
      </w:r>
    </w:p>
    <w:p w14:paraId="118223F4" w14:textId="77777777" w:rsidR="00F21792" w:rsidRPr="00F21792" w:rsidRDefault="00F21792" w:rsidP="00F21792">
      <w:pPr>
        <w:pStyle w:val="ab"/>
        <w:numPr>
          <w:ilvl w:val="1"/>
          <w:numId w:val="33"/>
        </w:numPr>
        <w:tabs>
          <w:tab w:val="left" w:pos="284"/>
        </w:tabs>
        <w:ind w:left="284" w:hanging="142"/>
        <w:jc w:val="both"/>
        <w:rPr>
          <w:rFonts w:asciiTheme="minorHAnsi" w:hAnsiTheme="minorHAnsi" w:cstheme="minorHAnsi"/>
          <w:sz w:val="16"/>
          <w:szCs w:val="16"/>
        </w:rPr>
      </w:pPr>
      <w:proofErr w:type="spellStart"/>
      <w:r w:rsidRPr="00F21792">
        <w:rPr>
          <w:rFonts w:asciiTheme="minorHAnsi" w:hAnsiTheme="minorHAnsi" w:cstheme="minorHAnsi"/>
          <w:sz w:val="16"/>
          <w:szCs w:val="16"/>
        </w:rPr>
        <w:t>Пародонтология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>: в полном объеме.</w:t>
      </w:r>
    </w:p>
    <w:p w14:paraId="48AA0887" w14:textId="77777777" w:rsidR="00F21792" w:rsidRPr="00F21792" w:rsidRDefault="00F21792" w:rsidP="00F21792">
      <w:pPr>
        <w:pStyle w:val="ab"/>
        <w:numPr>
          <w:ilvl w:val="0"/>
          <w:numId w:val="32"/>
        </w:numPr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b/>
          <w:sz w:val="16"/>
          <w:szCs w:val="16"/>
        </w:rPr>
        <w:t>Эстетическая дерматология и косметология,</w:t>
      </w:r>
      <w:r w:rsidRPr="00F21792">
        <w:rPr>
          <w:rFonts w:asciiTheme="minorHAnsi" w:hAnsiTheme="minorHAnsi" w:cstheme="minorHAnsi"/>
          <w:sz w:val="16"/>
          <w:szCs w:val="16"/>
        </w:rPr>
        <w:t xml:space="preserve"> в т.ч. удаление мягких фибром/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акрохордон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 xml:space="preserve">, себорейных 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кератом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 xml:space="preserve">, 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невусов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 xml:space="preserve">, гемангиом, бородавок, 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аногенитальных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 xml:space="preserve"> бородавок, моллюсков с биопсией и последующим патоморфологическим исследованием; лечение заболеваний ногтей неинфекционной этиологии, заболевания волос эстетического характера (выпадение волос), удаление мозолей.</w:t>
      </w:r>
    </w:p>
    <w:p w14:paraId="3E16086C" w14:textId="77777777" w:rsidR="00F21792" w:rsidRPr="00F21792" w:rsidRDefault="00F21792" w:rsidP="00F21792">
      <w:pPr>
        <w:pStyle w:val="ab"/>
        <w:numPr>
          <w:ilvl w:val="0"/>
          <w:numId w:val="32"/>
        </w:numPr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b/>
          <w:sz w:val="16"/>
          <w:szCs w:val="16"/>
        </w:rPr>
        <w:t>Консультации и лечение у специалистов</w:t>
      </w:r>
      <w:r w:rsidRPr="00F21792">
        <w:rPr>
          <w:rFonts w:asciiTheme="minorHAnsi" w:hAnsiTheme="minorHAnsi" w:cstheme="minorHAnsi"/>
          <w:sz w:val="16"/>
          <w:szCs w:val="16"/>
        </w:rPr>
        <w:t xml:space="preserve">: внештатных специалистов, диетолога, косметолога, врача-сердечно-сосудистого хирурга, психотерапевта, нарколога, сурдолога, анестезиолога, гинеколога по вопросам </w:t>
      </w:r>
      <w:r w:rsidRPr="00F21792">
        <w:rPr>
          <w:rFonts w:asciiTheme="minorHAnsi" w:hAnsiTheme="minorHAnsi" w:cstheme="minorHAnsi"/>
          <w:bCs/>
          <w:sz w:val="16"/>
          <w:szCs w:val="16"/>
        </w:rPr>
        <w:t>ко</w:t>
      </w:r>
      <w:r w:rsidRPr="00F21792">
        <w:rPr>
          <w:rFonts w:asciiTheme="minorHAnsi" w:hAnsiTheme="minorHAnsi" w:cstheme="minorHAnsi"/>
          <w:sz w:val="16"/>
          <w:szCs w:val="16"/>
        </w:rPr>
        <w:t>нсультации</w:t>
      </w:r>
      <w:r w:rsidRPr="00F21792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Pr="00F21792">
        <w:rPr>
          <w:rFonts w:asciiTheme="minorHAnsi" w:hAnsiTheme="minorHAnsi" w:cstheme="minorHAnsi"/>
          <w:sz w:val="16"/>
          <w:szCs w:val="16"/>
        </w:rPr>
        <w:t xml:space="preserve">контрацепции, планирования семьи, подготовки к ЭКО. </w:t>
      </w:r>
    </w:p>
    <w:p w14:paraId="6E4DE7DB" w14:textId="77777777" w:rsidR="00F21792" w:rsidRPr="00F21792" w:rsidRDefault="00F21792" w:rsidP="00F21792">
      <w:pPr>
        <w:pStyle w:val="ab"/>
        <w:numPr>
          <w:ilvl w:val="0"/>
          <w:numId w:val="32"/>
        </w:numPr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b/>
          <w:sz w:val="16"/>
          <w:szCs w:val="16"/>
        </w:rPr>
        <w:t>Лечебные процедуры</w:t>
      </w:r>
      <w:r w:rsidRPr="00F21792">
        <w:rPr>
          <w:rFonts w:asciiTheme="minorHAnsi" w:hAnsiTheme="minorHAnsi" w:cstheme="minorHAnsi"/>
          <w:sz w:val="16"/>
          <w:szCs w:val="16"/>
        </w:rPr>
        <w:t xml:space="preserve">: экстракорпоральная ударно-волновая терапия (ЭУВТ); 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электромиостимуляция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 xml:space="preserve">; низкочастотное импульсное электростатическое поле; 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гальваногрязь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 xml:space="preserve">; высокоинтенсивная лазеротерапия HILT; бесконтактный гидромассаж; 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лимфопрессотерапия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 xml:space="preserve">; 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карбокситерапия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 xml:space="preserve">; гидротерапия (подводный душ-массаж ручной, душ «Шарко»); общий классический массаж, вакуумный массаж, вибромассаж; тренировка по опорной реакции биологически обратной связью; 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плантография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 xml:space="preserve">, подбор, формовка и коррекция ортопедических стелек; 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гомеосиниатрия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 xml:space="preserve">; иглорефлексотерапия; мануальная терапия; 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паравертебральная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 xml:space="preserve"> новокаиновая блокада; проведение плановых внутривенных капельных инфузий при хронических заболеваниях; лечебная 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микроблокада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 xml:space="preserve">; проведение лечебного позиционного маневра при головокружении; 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ботулинотерапия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 xml:space="preserve"> при мигрени и головной боли напряжения, лечение бруксизма, 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миофасциального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 xml:space="preserve"> болевого синдрома препаратом 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ботулотоксин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 xml:space="preserve"> типа А; 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кинезиотейпирование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 xml:space="preserve">;  блокада триггерных точек; введение лекарственных средств в 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халязион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 xml:space="preserve">, удаление контагиозного моллюска, вскрытие малых 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ретанционных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 xml:space="preserve"> кист век и конъюнктивы; зондирование слезных канальцев, активация слезных точек; установка 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лакримальных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 xml:space="preserve"> имплантов,  подбор контактных линз; проведение курсов специфической и неспецифической иммунотерапии (АСИТ); введение и удаление ВМС (кроме случаев применения ВМС с лечебной целью по медицинским показаниям); катетеризация придаточных пазух носа при помощи синус-катетера ЯМИК; воздействие ультразвуком  при заболеваниях верхних дыхательных путей на аппарате УЗОЛ-01-Ч; 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ультрафонофорез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 xml:space="preserve"> лекарственный при заболеваниях верхних дыхательных путей на аппарате 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Тонзиллор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>-ММ.</w:t>
      </w:r>
    </w:p>
    <w:p w14:paraId="3DC4A77B" w14:textId="77777777" w:rsidR="00F21792" w:rsidRPr="00F21792" w:rsidRDefault="00F21792" w:rsidP="00F21792">
      <w:pPr>
        <w:pStyle w:val="ab"/>
        <w:numPr>
          <w:ilvl w:val="0"/>
          <w:numId w:val="32"/>
        </w:numPr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b/>
          <w:sz w:val="16"/>
          <w:szCs w:val="16"/>
        </w:rPr>
        <w:t xml:space="preserve">Диагностические исследования: </w:t>
      </w:r>
      <w:proofErr w:type="spellStart"/>
      <w:r w:rsidRPr="00F21792">
        <w:rPr>
          <w:rFonts w:asciiTheme="minorHAnsi" w:hAnsiTheme="minorHAnsi" w:cstheme="minorHAnsi"/>
          <w:bCs/>
          <w:sz w:val="16"/>
          <w:szCs w:val="16"/>
        </w:rPr>
        <w:t>биоимпедансометрия</w:t>
      </w:r>
      <w:proofErr w:type="spellEnd"/>
      <w:r w:rsidRPr="00F21792">
        <w:rPr>
          <w:rFonts w:asciiTheme="minorHAnsi" w:hAnsiTheme="minorHAnsi" w:cstheme="minorHAnsi"/>
          <w:bCs/>
          <w:sz w:val="16"/>
          <w:szCs w:val="16"/>
        </w:rPr>
        <w:t>; диагностика синдрома апноэ сна (</w:t>
      </w:r>
      <w:proofErr w:type="spellStart"/>
      <w:r w:rsidRPr="00F21792">
        <w:rPr>
          <w:rFonts w:asciiTheme="minorHAnsi" w:hAnsiTheme="minorHAnsi" w:cstheme="minorHAnsi"/>
          <w:bCs/>
          <w:sz w:val="16"/>
          <w:szCs w:val="16"/>
        </w:rPr>
        <w:t>пульсоксиметрия</w:t>
      </w:r>
      <w:proofErr w:type="spellEnd"/>
      <w:r w:rsidRPr="00F21792">
        <w:rPr>
          <w:rFonts w:asciiTheme="minorHAnsi" w:hAnsiTheme="minorHAnsi" w:cstheme="minorHAnsi"/>
          <w:bCs/>
          <w:sz w:val="16"/>
          <w:szCs w:val="16"/>
        </w:rPr>
        <w:t xml:space="preserve">); </w:t>
      </w:r>
      <w:proofErr w:type="spellStart"/>
      <w:r w:rsidRPr="00F21792">
        <w:rPr>
          <w:rFonts w:asciiTheme="minorHAnsi" w:hAnsiTheme="minorHAnsi" w:cstheme="minorHAnsi"/>
          <w:bCs/>
          <w:sz w:val="16"/>
          <w:szCs w:val="16"/>
        </w:rPr>
        <w:t>кардиореспираторный</w:t>
      </w:r>
      <w:proofErr w:type="spellEnd"/>
      <w:r w:rsidRPr="00F21792">
        <w:rPr>
          <w:rFonts w:asciiTheme="minorHAnsi" w:hAnsiTheme="minorHAnsi" w:cstheme="minorHAnsi"/>
          <w:bCs/>
          <w:sz w:val="16"/>
          <w:szCs w:val="16"/>
        </w:rPr>
        <w:t xml:space="preserve"> мониторинг; </w:t>
      </w:r>
      <w:proofErr w:type="spellStart"/>
      <w:r w:rsidRPr="00F21792">
        <w:rPr>
          <w:rFonts w:asciiTheme="minorHAnsi" w:hAnsiTheme="minorHAnsi" w:cstheme="minorHAnsi"/>
          <w:bCs/>
          <w:sz w:val="16"/>
          <w:szCs w:val="16"/>
        </w:rPr>
        <w:t>томосинтез</w:t>
      </w:r>
      <w:proofErr w:type="spellEnd"/>
      <w:r w:rsidRPr="00F21792">
        <w:rPr>
          <w:rFonts w:asciiTheme="minorHAnsi" w:hAnsiTheme="minorHAnsi" w:cstheme="minorHAnsi"/>
          <w:bCs/>
          <w:sz w:val="16"/>
          <w:szCs w:val="16"/>
        </w:rPr>
        <w:t xml:space="preserve"> молочных желез; МСКТ ангиография; МСКТ коронарного кальция; магнитно-резонансная томография; проведение аллергологических кожных проб; </w:t>
      </w:r>
      <w:r w:rsidRPr="00F21792">
        <w:rPr>
          <w:rFonts w:asciiTheme="minorHAnsi" w:hAnsiTheme="minorHAnsi" w:cstheme="minorHAnsi"/>
          <w:sz w:val="16"/>
          <w:szCs w:val="16"/>
        </w:rPr>
        <w:t xml:space="preserve">периметрия статическая и на цвета; определение цветоощущения; исследование критической частоты слияния световых мельканий; тонометрия глаза через 2 часа; 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офтальмотонометрия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 xml:space="preserve"> по Гольдману;  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транспальпебральная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 xml:space="preserve"> тонометрия;  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ретинальная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 xml:space="preserve"> острота зрения (РОЗ); 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кератопахиметрия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 xml:space="preserve">; ультразвуковая (УЗ) биометрия глаза и УЗ исследование глазного яблока; оптическая когерентная томография (ОКТ); фоторегистрация состояния переднего и заднего отделов глаза; исследование 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слезопродукции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>;</w:t>
      </w:r>
      <w:r w:rsidRPr="00F21792">
        <w:rPr>
          <w:rFonts w:asciiTheme="minorHAnsi" w:hAnsiTheme="minorHAnsi" w:cstheme="minorHAnsi"/>
          <w:bCs/>
          <w:sz w:val="16"/>
          <w:szCs w:val="16"/>
        </w:rPr>
        <w:t xml:space="preserve"> </w:t>
      </w:r>
      <w:proofErr w:type="spellStart"/>
      <w:r w:rsidRPr="00F21792">
        <w:rPr>
          <w:rFonts w:asciiTheme="minorHAnsi" w:hAnsiTheme="minorHAnsi" w:cstheme="minorHAnsi"/>
          <w:bCs/>
          <w:sz w:val="16"/>
          <w:szCs w:val="16"/>
        </w:rPr>
        <w:t>а</w:t>
      </w:r>
      <w:r w:rsidRPr="00F21792">
        <w:rPr>
          <w:rFonts w:asciiTheme="minorHAnsi" w:hAnsiTheme="minorHAnsi" w:cstheme="minorHAnsi"/>
          <w:sz w:val="16"/>
          <w:szCs w:val="16"/>
        </w:rPr>
        <w:t>беррометрия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 xml:space="preserve">; исследование контрастной чувствительности; бесконтактная 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мейбография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 xml:space="preserve">. </w:t>
      </w:r>
    </w:p>
    <w:p w14:paraId="3C59FB51" w14:textId="77777777" w:rsidR="00F21792" w:rsidRPr="00F21792" w:rsidRDefault="00F21792" w:rsidP="00F21792">
      <w:pPr>
        <w:pStyle w:val="ab"/>
        <w:numPr>
          <w:ilvl w:val="0"/>
          <w:numId w:val="32"/>
        </w:numPr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b/>
          <w:sz w:val="16"/>
          <w:szCs w:val="16"/>
        </w:rPr>
        <w:t>Лабораторные исследования</w:t>
      </w:r>
      <w:r w:rsidRPr="00F21792">
        <w:rPr>
          <w:rFonts w:asciiTheme="minorHAnsi" w:hAnsiTheme="minorHAnsi" w:cstheme="minorHAnsi"/>
          <w:sz w:val="16"/>
          <w:szCs w:val="16"/>
        </w:rPr>
        <w:t xml:space="preserve">: гормональные исследования, </w:t>
      </w:r>
      <w:r w:rsidRPr="00F21792">
        <w:rPr>
          <w:rFonts w:asciiTheme="minorHAnsi" w:hAnsiTheme="minorHAnsi" w:cstheme="minorHAnsi"/>
          <w:bCs/>
          <w:sz w:val="16"/>
          <w:szCs w:val="16"/>
        </w:rPr>
        <w:t xml:space="preserve">половые гормоны; исследование расширенного иммунологического и </w:t>
      </w:r>
      <w:proofErr w:type="spellStart"/>
      <w:r w:rsidRPr="00F21792">
        <w:rPr>
          <w:rFonts w:asciiTheme="minorHAnsi" w:hAnsiTheme="minorHAnsi" w:cstheme="minorHAnsi"/>
          <w:bCs/>
          <w:sz w:val="16"/>
          <w:szCs w:val="16"/>
        </w:rPr>
        <w:t>интерферонного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 xml:space="preserve"> статуса; определение 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аллергенспецифических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 xml:space="preserve"> антител с бытовыми, пыльцевыми и пр. аллергенами методом </w:t>
      </w:r>
      <w:r w:rsidRPr="00F21792">
        <w:rPr>
          <w:rFonts w:asciiTheme="minorHAnsi" w:hAnsiTheme="minorHAnsi" w:cstheme="minorHAnsi"/>
          <w:sz w:val="16"/>
          <w:szCs w:val="16"/>
          <w:lang w:val="en-US"/>
        </w:rPr>
        <w:t>RAST</w:t>
      </w:r>
      <w:r w:rsidRPr="00F21792">
        <w:rPr>
          <w:rFonts w:asciiTheme="minorHAnsi" w:hAnsiTheme="minorHAnsi" w:cstheme="minorHAnsi"/>
          <w:sz w:val="16"/>
          <w:szCs w:val="16"/>
        </w:rPr>
        <w:t xml:space="preserve">, </w:t>
      </w:r>
      <w:r w:rsidRPr="00F21792">
        <w:rPr>
          <w:rFonts w:asciiTheme="minorHAnsi" w:hAnsiTheme="minorHAnsi" w:cstheme="minorHAnsi"/>
          <w:sz w:val="16"/>
          <w:szCs w:val="16"/>
          <w:lang w:val="en-US"/>
        </w:rPr>
        <w:t>MAST</w:t>
      </w:r>
      <w:r w:rsidRPr="00F21792">
        <w:rPr>
          <w:rFonts w:asciiTheme="minorHAnsi" w:hAnsiTheme="minorHAnsi" w:cstheme="minorHAnsi"/>
          <w:sz w:val="16"/>
          <w:szCs w:val="16"/>
        </w:rPr>
        <w:t xml:space="preserve">; определение 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онкомаркеров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 xml:space="preserve"> (кроме услуг, указанных в п.1 раздела </w:t>
      </w:r>
      <w:r w:rsidRPr="00F21792">
        <w:rPr>
          <w:rFonts w:asciiTheme="minorHAnsi" w:hAnsiTheme="minorHAnsi" w:cstheme="minorHAnsi"/>
          <w:sz w:val="16"/>
          <w:szCs w:val="16"/>
          <w:lang w:val="en-US"/>
        </w:rPr>
        <w:t>IV</w:t>
      </w:r>
      <w:r w:rsidRPr="00F21792">
        <w:rPr>
          <w:rFonts w:asciiTheme="minorHAnsi" w:hAnsiTheme="minorHAnsi" w:cstheme="minorHAnsi"/>
          <w:sz w:val="16"/>
          <w:szCs w:val="16"/>
        </w:rPr>
        <w:t xml:space="preserve">) и маркеров вирусного гепатита; определение витаминов (кроме услуг, указанных в п. 3.1. Раздела </w:t>
      </w:r>
      <w:r w:rsidRPr="00F21792">
        <w:rPr>
          <w:rFonts w:asciiTheme="minorHAnsi" w:hAnsiTheme="minorHAnsi" w:cstheme="minorHAnsi"/>
          <w:sz w:val="16"/>
          <w:szCs w:val="16"/>
          <w:lang w:val="en-US"/>
        </w:rPr>
        <w:t>I)</w:t>
      </w:r>
      <w:r w:rsidRPr="00F21792">
        <w:rPr>
          <w:rFonts w:asciiTheme="minorHAnsi" w:hAnsiTheme="minorHAnsi" w:cstheme="minorHAnsi"/>
          <w:sz w:val="16"/>
          <w:szCs w:val="16"/>
        </w:rPr>
        <w:t xml:space="preserve">; исследование на 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флороциноз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 xml:space="preserve">, генетические исследования. </w:t>
      </w:r>
    </w:p>
    <w:p w14:paraId="630B1FE6" w14:textId="77777777" w:rsidR="00F21792" w:rsidRPr="00F21792" w:rsidRDefault="00F21792" w:rsidP="00F21792">
      <w:pPr>
        <w:pStyle w:val="ab"/>
        <w:numPr>
          <w:ilvl w:val="0"/>
          <w:numId w:val="32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b/>
          <w:sz w:val="16"/>
          <w:szCs w:val="16"/>
        </w:rPr>
        <w:t>Подготовка к госпитализации:</w:t>
      </w:r>
    </w:p>
    <w:p w14:paraId="3CD3B3B7" w14:textId="77777777" w:rsidR="00F21792" w:rsidRPr="00F21792" w:rsidRDefault="00F21792" w:rsidP="00F21792">
      <w:pPr>
        <w:pStyle w:val="ab"/>
        <w:numPr>
          <w:ilvl w:val="0"/>
          <w:numId w:val="34"/>
        </w:numPr>
        <w:ind w:left="284" w:hanging="142"/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>для проведения косметических операций, зубопротезирования и подготовке к нему;</w:t>
      </w:r>
    </w:p>
    <w:p w14:paraId="20A2424F" w14:textId="77777777" w:rsidR="00F21792" w:rsidRPr="00F21792" w:rsidRDefault="00F21792" w:rsidP="00F21792">
      <w:pPr>
        <w:pStyle w:val="ab"/>
        <w:numPr>
          <w:ilvl w:val="0"/>
          <w:numId w:val="34"/>
        </w:numPr>
        <w:ind w:left="284" w:hanging="142"/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 xml:space="preserve">при направлении на госпитализацию сторонними организациями;  </w:t>
      </w:r>
    </w:p>
    <w:p w14:paraId="0BD6877A" w14:textId="77777777" w:rsidR="00F21792" w:rsidRPr="00F21792" w:rsidRDefault="00F21792" w:rsidP="00F21792">
      <w:pPr>
        <w:pStyle w:val="ab"/>
        <w:numPr>
          <w:ilvl w:val="0"/>
          <w:numId w:val="34"/>
        </w:numPr>
        <w:ind w:left="284" w:hanging="142"/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>по желанию Пациента при отсутствии медицинских показаний, определяемых врачами поликлиники;</w:t>
      </w:r>
    </w:p>
    <w:p w14:paraId="4017FE54" w14:textId="77777777" w:rsidR="00F21792" w:rsidRPr="00F21792" w:rsidRDefault="00F21792" w:rsidP="00F21792">
      <w:pPr>
        <w:pStyle w:val="ab"/>
        <w:numPr>
          <w:ilvl w:val="0"/>
          <w:numId w:val="34"/>
        </w:numPr>
        <w:ind w:left="284" w:hanging="142"/>
        <w:jc w:val="both"/>
        <w:rPr>
          <w:rFonts w:asciiTheme="minorHAnsi" w:hAnsiTheme="minorHAnsi" w:cstheme="minorHAnsi"/>
          <w:b/>
          <w:i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>при проведении повторной подготовки к госпитализации по той же нозологии, если предыдущая подготовка была не востребована по необъективным причинам (в т.ч. нежеланию Пациента).</w:t>
      </w:r>
    </w:p>
    <w:p w14:paraId="7384C064" w14:textId="77777777" w:rsidR="00F21792" w:rsidRPr="00F21792" w:rsidRDefault="00F21792" w:rsidP="00F21792">
      <w:pPr>
        <w:pStyle w:val="ab"/>
        <w:numPr>
          <w:ilvl w:val="0"/>
          <w:numId w:val="32"/>
        </w:numPr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b/>
          <w:sz w:val="16"/>
          <w:szCs w:val="16"/>
        </w:rPr>
        <w:t xml:space="preserve">Выдача справок и заключений: </w:t>
      </w:r>
      <w:r w:rsidRPr="00F21792">
        <w:rPr>
          <w:rFonts w:asciiTheme="minorHAnsi" w:hAnsiTheme="minorHAnsi" w:cstheme="minorHAnsi"/>
          <w:bCs/>
          <w:sz w:val="16"/>
          <w:szCs w:val="16"/>
        </w:rPr>
        <w:t>о наличии (отсутствии) медицинских противопоказаний, медицинских показаний или медицинских ограничений к управлению транспортными средствами; о наличии (отсутствии) медицинских противопоказаний для поступления на гражданскую службу или ее прохождению; выписок из истории болезни по запросу сторонних организаций (в т.ч. для оформления кредита в банках и т.п.).</w:t>
      </w:r>
    </w:p>
    <w:p w14:paraId="46D5C167" w14:textId="77777777" w:rsidR="00F21792" w:rsidRPr="00F21792" w:rsidRDefault="00F21792" w:rsidP="00F21792">
      <w:pPr>
        <w:pStyle w:val="ab"/>
        <w:numPr>
          <w:ilvl w:val="0"/>
          <w:numId w:val="32"/>
        </w:numPr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b/>
          <w:sz w:val="16"/>
          <w:szCs w:val="16"/>
        </w:rPr>
        <w:t xml:space="preserve">Профилактические прививки, </w:t>
      </w:r>
      <w:r w:rsidRPr="00F21792">
        <w:rPr>
          <w:rFonts w:asciiTheme="minorHAnsi" w:hAnsiTheme="minorHAnsi" w:cstheme="minorHAnsi"/>
          <w:bCs/>
          <w:sz w:val="16"/>
          <w:szCs w:val="16"/>
        </w:rPr>
        <w:t>экстренная иммунопрофилактика клещевого энцефалита.</w:t>
      </w:r>
    </w:p>
    <w:p w14:paraId="116956AD" w14:textId="77777777" w:rsidR="00F21792" w:rsidRPr="00F21792" w:rsidRDefault="00F21792" w:rsidP="00F21792">
      <w:pPr>
        <w:pStyle w:val="ab"/>
        <w:numPr>
          <w:ilvl w:val="0"/>
          <w:numId w:val="32"/>
        </w:numPr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b/>
          <w:sz w:val="16"/>
          <w:szCs w:val="16"/>
        </w:rPr>
        <w:t>Плановые оперативные вмешательства</w:t>
      </w:r>
      <w:r w:rsidRPr="00F21792">
        <w:rPr>
          <w:rFonts w:asciiTheme="minorHAnsi" w:hAnsiTheme="minorHAnsi" w:cstheme="minorHAnsi"/>
          <w:sz w:val="16"/>
          <w:szCs w:val="16"/>
        </w:rPr>
        <w:t xml:space="preserve"> </w:t>
      </w:r>
      <w:r w:rsidRPr="00F21792">
        <w:rPr>
          <w:rFonts w:asciiTheme="minorHAnsi" w:hAnsiTheme="minorHAnsi" w:cstheme="minorHAnsi"/>
          <w:b/>
          <w:sz w:val="16"/>
          <w:szCs w:val="16"/>
        </w:rPr>
        <w:t>и манипуляции,</w:t>
      </w:r>
      <w:r w:rsidRPr="00F21792">
        <w:rPr>
          <w:rFonts w:asciiTheme="minorHAnsi" w:hAnsiTheme="minorHAnsi" w:cstheme="minorHAnsi"/>
          <w:sz w:val="16"/>
          <w:szCs w:val="16"/>
        </w:rPr>
        <w:t xml:space="preserve"> проводимые в амбулаторных условиях: </w:t>
      </w:r>
    </w:p>
    <w:p w14:paraId="112EDE8D" w14:textId="77777777" w:rsidR="00F21792" w:rsidRPr="00F21792" w:rsidRDefault="00F21792" w:rsidP="00F21792">
      <w:pPr>
        <w:pStyle w:val="ab"/>
        <w:numPr>
          <w:ilvl w:val="0"/>
          <w:numId w:val="35"/>
        </w:numPr>
        <w:autoSpaceDN w:val="0"/>
        <w:ind w:left="284" w:hanging="142"/>
        <w:jc w:val="both"/>
        <w:rPr>
          <w:rFonts w:asciiTheme="minorHAnsi" w:hAnsiTheme="minorHAnsi" w:cstheme="minorHAnsi"/>
          <w:b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>удаление доброкачественных образований кожи, подкожной клетчатки, мягких тканей</w:t>
      </w:r>
      <w:r w:rsidRPr="00F21792">
        <w:rPr>
          <w:rFonts w:asciiTheme="minorHAnsi" w:hAnsiTheme="minorHAnsi" w:cstheme="minorHAnsi"/>
          <w:b/>
          <w:sz w:val="16"/>
          <w:szCs w:val="16"/>
        </w:rPr>
        <w:t xml:space="preserve">; </w:t>
      </w:r>
    </w:p>
    <w:p w14:paraId="4E1C8770" w14:textId="77777777" w:rsidR="00F21792" w:rsidRPr="00F21792" w:rsidRDefault="00F21792" w:rsidP="00F21792">
      <w:pPr>
        <w:pStyle w:val="ab"/>
        <w:numPr>
          <w:ilvl w:val="0"/>
          <w:numId w:val="35"/>
        </w:numPr>
        <w:autoSpaceDN w:val="0"/>
        <w:ind w:left="284" w:hanging="142"/>
        <w:jc w:val="both"/>
        <w:rPr>
          <w:rFonts w:asciiTheme="minorHAnsi" w:hAnsiTheme="minorHAnsi" w:cstheme="minorHAnsi"/>
          <w:sz w:val="16"/>
          <w:szCs w:val="16"/>
        </w:rPr>
      </w:pPr>
      <w:bookmarkStart w:id="7" w:name="_Hlk116892387"/>
      <w:r w:rsidRPr="00F21792">
        <w:rPr>
          <w:rFonts w:asciiTheme="minorHAnsi" w:hAnsiTheme="minorHAnsi" w:cstheme="minorHAnsi"/>
          <w:sz w:val="16"/>
          <w:szCs w:val="16"/>
        </w:rPr>
        <w:t>оперативное лечение в проктологии, в т.ч. с использованием лазера</w:t>
      </w:r>
      <w:bookmarkEnd w:id="7"/>
      <w:r w:rsidRPr="00F21792">
        <w:rPr>
          <w:rFonts w:asciiTheme="minorHAnsi" w:hAnsiTheme="minorHAnsi" w:cstheme="minorHAnsi"/>
          <w:sz w:val="16"/>
          <w:szCs w:val="16"/>
        </w:rPr>
        <w:t>;</w:t>
      </w:r>
    </w:p>
    <w:p w14:paraId="3784A0B7" w14:textId="77777777" w:rsidR="00F21792" w:rsidRPr="00F21792" w:rsidRDefault="00F21792" w:rsidP="00F21792">
      <w:pPr>
        <w:pStyle w:val="ab"/>
        <w:numPr>
          <w:ilvl w:val="0"/>
          <w:numId w:val="35"/>
        </w:numPr>
        <w:autoSpaceDN w:val="0"/>
        <w:ind w:left="284" w:hanging="142"/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>удаление полипов толстой кишки;</w:t>
      </w:r>
    </w:p>
    <w:p w14:paraId="76165BD4" w14:textId="77777777" w:rsidR="00F21792" w:rsidRPr="00F21792" w:rsidRDefault="00F21792" w:rsidP="00F21792">
      <w:pPr>
        <w:pStyle w:val="ab"/>
        <w:numPr>
          <w:ilvl w:val="0"/>
          <w:numId w:val="35"/>
        </w:numPr>
        <w:autoSpaceDN w:val="0"/>
        <w:ind w:left="284" w:hanging="142"/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>пункция новообразований молочной железы, щитовидной железы;</w:t>
      </w:r>
    </w:p>
    <w:p w14:paraId="52CDBB91" w14:textId="77777777" w:rsidR="00F21792" w:rsidRPr="00F21792" w:rsidRDefault="00F21792" w:rsidP="00F21792">
      <w:pPr>
        <w:pStyle w:val="ab"/>
        <w:numPr>
          <w:ilvl w:val="0"/>
          <w:numId w:val="35"/>
        </w:numPr>
        <w:autoSpaceDN w:val="0"/>
        <w:ind w:left="284" w:hanging="142"/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>пункция лимфатических узлов;</w:t>
      </w:r>
    </w:p>
    <w:p w14:paraId="39A184B7" w14:textId="77777777" w:rsidR="00F21792" w:rsidRPr="00F21792" w:rsidRDefault="00F21792" w:rsidP="00F21792">
      <w:pPr>
        <w:pStyle w:val="ab"/>
        <w:numPr>
          <w:ilvl w:val="0"/>
          <w:numId w:val="35"/>
        </w:numPr>
        <w:autoSpaceDN w:val="0"/>
        <w:ind w:left="284" w:hanging="142"/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>массаж предстательной железы;</w:t>
      </w:r>
    </w:p>
    <w:p w14:paraId="046D2E8F" w14:textId="77777777" w:rsidR="00F21792" w:rsidRPr="00F21792" w:rsidRDefault="00F21792" w:rsidP="00F21792">
      <w:pPr>
        <w:pStyle w:val="ab"/>
        <w:numPr>
          <w:ilvl w:val="0"/>
          <w:numId w:val="35"/>
        </w:numPr>
        <w:autoSpaceDN w:val="0"/>
        <w:ind w:left="284" w:hanging="142"/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 xml:space="preserve">внутрисуставное введение хондропротекторов, заместителей внутрисуставной жидкости и 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аутоплазмы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>;</w:t>
      </w:r>
    </w:p>
    <w:p w14:paraId="6B9FE1C3" w14:textId="77777777" w:rsidR="00F21792" w:rsidRPr="00F21792" w:rsidRDefault="00F21792" w:rsidP="00F21792">
      <w:pPr>
        <w:pStyle w:val="ab"/>
        <w:numPr>
          <w:ilvl w:val="0"/>
          <w:numId w:val="35"/>
        </w:numPr>
        <w:autoSpaceDN w:val="0"/>
        <w:ind w:left="284" w:hanging="142"/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 xml:space="preserve">внутривенное </w:t>
      </w:r>
      <w:proofErr w:type="spellStart"/>
      <w:r w:rsidRPr="00F21792">
        <w:rPr>
          <w:rFonts w:asciiTheme="minorHAnsi" w:hAnsiTheme="minorHAnsi" w:cstheme="minorHAnsi"/>
          <w:sz w:val="16"/>
          <w:szCs w:val="16"/>
        </w:rPr>
        <w:t>болюсное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 xml:space="preserve"> введение контрастного препарата при диагностических исследованиях (включая стоимость контраста);</w:t>
      </w:r>
    </w:p>
    <w:p w14:paraId="6FA4F06C" w14:textId="77777777" w:rsidR="00F21792" w:rsidRPr="00F21792" w:rsidRDefault="00F21792" w:rsidP="00F21792">
      <w:pPr>
        <w:pStyle w:val="ab"/>
        <w:numPr>
          <w:ilvl w:val="0"/>
          <w:numId w:val="35"/>
        </w:numPr>
        <w:autoSpaceDN w:val="0"/>
        <w:ind w:left="284" w:hanging="142"/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>удаление ногтевых пластинок (при заболеваниях неинфекционной этиологии);</w:t>
      </w:r>
    </w:p>
    <w:p w14:paraId="25A83F5F" w14:textId="77777777" w:rsidR="00F21792" w:rsidRPr="00F21792" w:rsidRDefault="00F21792" w:rsidP="00F21792">
      <w:pPr>
        <w:pStyle w:val="ab"/>
        <w:numPr>
          <w:ilvl w:val="0"/>
          <w:numId w:val="35"/>
        </w:numPr>
        <w:autoSpaceDN w:val="0"/>
        <w:ind w:left="284" w:hanging="142"/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>лечение с использованием радиоволнового скальпеля;</w:t>
      </w:r>
    </w:p>
    <w:p w14:paraId="4293D4C9" w14:textId="27D6C6B8" w:rsidR="00F21792" w:rsidRPr="00F21792" w:rsidRDefault="00F21792" w:rsidP="00F21792">
      <w:pPr>
        <w:pStyle w:val="ab"/>
        <w:numPr>
          <w:ilvl w:val="0"/>
          <w:numId w:val="35"/>
        </w:numPr>
        <w:autoSpaceDN w:val="0"/>
        <w:ind w:left="284" w:hanging="142"/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 xml:space="preserve">малые амбулаторные операции в </w:t>
      </w:r>
      <w:r w:rsidR="005D314C" w:rsidRPr="00F21792">
        <w:rPr>
          <w:rFonts w:asciiTheme="minorHAnsi" w:hAnsiTheme="minorHAnsi" w:cstheme="minorHAnsi"/>
          <w:sz w:val="16"/>
          <w:szCs w:val="16"/>
        </w:rPr>
        <w:t>оториноларингологии</w:t>
      </w:r>
      <w:r w:rsidRPr="00F21792">
        <w:rPr>
          <w:rFonts w:asciiTheme="minorHAnsi" w:hAnsiTheme="minorHAnsi" w:cstheme="minorHAnsi"/>
          <w:sz w:val="16"/>
          <w:szCs w:val="16"/>
        </w:rPr>
        <w:t>;</w:t>
      </w:r>
    </w:p>
    <w:p w14:paraId="3C57027B" w14:textId="77777777" w:rsidR="00F21792" w:rsidRPr="00F21792" w:rsidRDefault="00F21792" w:rsidP="00F21792">
      <w:pPr>
        <w:pStyle w:val="ab"/>
        <w:numPr>
          <w:ilvl w:val="0"/>
          <w:numId w:val="35"/>
        </w:numPr>
        <w:autoSpaceDN w:val="0"/>
        <w:ind w:left="284" w:hanging="142"/>
        <w:jc w:val="both"/>
        <w:rPr>
          <w:rFonts w:asciiTheme="minorHAnsi" w:hAnsiTheme="minorHAnsi" w:cstheme="minorHAnsi"/>
          <w:sz w:val="16"/>
          <w:szCs w:val="16"/>
        </w:rPr>
      </w:pPr>
      <w:proofErr w:type="spellStart"/>
      <w:r w:rsidRPr="00F21792">
        <w:rPr>
          <w:rFonts w:asciiTheme="minorHAnsi" w:hAnsiTheme="minorHAnsi" w:cstheme="minorHAnsi"/>
          <w:sz w:val="16"/>
          <w:szCs w:val="16"/>
        </w:rPr>
        <w:t>лазеро</w:t>
      </w:r>
      <w:proofErr w:type="spellEnd"/>
      <w:r w:rsidRPr="00F21792">
        <w:rPr>
          <w:rFonts w:asciiTheme="minorHAnsi" w:hAnsiTheme="minorHAnsi" w:cstheme="minorHAnsi"/>
          <w:sz w:val="16"/>
          <w:szCs w:val="16"/>
        </w:rPr>
        <w:t xml:space="preserve">-магнитное лечение в урологии, гинекологии. </w:t>
      </w:r>
    </w:p>
    <w:p w14:paraId="7106EBE4" w14:textId="77777777" w:rsidR="00F21792" w:rsidRPr="00F21792" w:rsidRDefault="00F21792" w:rsidP="00F21792">
      <w:pPr>
        <w:pStyle w:val="ab"/>
        <w:numPr>
          <w:ilvl w:val="0"/>
          <w:numId w:val="32"/>
        </w:numPr>
        <w:autoSpaceDN w:val="0"/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  <w:bookmarkStart w:id="8" w:name="_Hlk116892564"/>
      <w:r w:rsidRPr="00F21792">
        <w:rPr>
          <w:rFonts w:asciiTheme="minorHAnsi" w:hAnsiTheme="minorHAnsi" w:cstheme="minorHAnsi"/>
          <w:bCs/>
          <w:sz w:val="16"/>
          <w:szCs w:val="16"/>
        </w:rPr>
        <w:t xml:space="preserve">Лечебно-диагностические и оперативные вмешательства в условиях дневного стационара; </w:t>
      </w:r>
      <w:bookmarkStart w:id="9" w:name="_Hlk116892615"/>
      <w:r w:rsidRPr="00F21792">
        <w:rPr>
          <w:rFonts w:asciiTheme="minorHAnsi" w:hAnsiTheme="minorHAnsi" w:cstheme="minorHAnsi"/>
          <w:bCs/>
          <w:sz w:val="16"/>
          <w:szCs w:val="16"/>
        </w:rPr>
        <w:t>требующие применения общей анестезии.</w:t>
      </w:r>
    </w:p>
    <w:bookmarkEnd w:id="8"/>
    <w:bookmarkEnd w:id="9"/>
    <w:p w14:paraId="31948769" w14:textId="77777777" w:rsidR="00F21792" w:rsidRPr="00F21792" w:rsidRDefault="00F21792" w:rsidP="00F21792">
      <w:pPr>
        <w:pStyle w:val="ab"/>
        <w:numPr>
          <w:ilvl w:val="0"/>
          <w:numId w:val="32"/>
        </w:numPr>
        <w:autoSpaceDN w:val="0"/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  <w:r w:rsidRPr="00F21792">
        <w:rPr>
          <w:rFonts w:asciiTheme="minorHAnsi" w:hAnsiTheme="minorHAnsi" w:cstheme="minorHAnsi"/>
          <w:bCs/>
          <w:sz w:val="16"/>
          <w:szCs w:val="16"/>
        </w:rPr>
        <w:t>Любые диагностические и лечебные процедуры по желанию Пациента при отсутствии медицинских показаний.</w:t>
      </w:r>
    </w:p>
    <w:p w14:paraId="2A1B8B1B" w14:textId="77777777" w:rsidR="00F21792" w:rsidRPr="00F21792" w:rsidRDefault="00F21792" w:rsidP="00F21792">
      <w:pPr>
        <w:pStyle w:val="2"/>
        <w:ind w:left="-142" w:firstLine="142"/>
        <w:rPr>
          <w:rFonts w:asciiTheme="minorHAnsi" w:hAnsiTheme="minorHAnsi" w:cstheme="minorHAnsi"/>
          <w:b/>
          <w:caps/>
          <w:spacing w:val="1"/>
          <w:sz w:val="16"/>
          <w:szCs w:val="16"/>
        </w:rPr>
      </w:pPr>
    </w:p>
    <w:p w14:paraId="7DB45AFA" w14:textId="77777777" w:rsidR="00F21792" w:rsidRPr="00F21792" w:rsidRDefault="00F21792" w:rsidP="00F21792">
      <w:pPr>
        <w:pStyle w:val="2"/>
        <w:numPr>
          <w:ilvl w:val="0"/>
          <w:numId w:val="36"/>
        </w:numPr>
        <w:rPr>
          <w:rFonts w:asciiTheme="minorHAnsi" w:hAnsiTheme="minorHAnsi" w:cstheme="minorHAnsi"/>
          <w:b/>
          <w:caps/>
          <w:spacing w:val="1"/>
          <w:sz w:val="16"/>
          <w:szCs w:val="16"/>
        </w:rPr>
      </w:pPr>
      <w:r w:rsidRPr="00F21792">
        <w:rPr>
          <w:rFonts w:asciiTheme="minorHAnsi" w:hAnsiTheme="minorHAnsi" w:cstheme="minorHAnsi"/>
          <w:b/>
          <w:caps/>
          <w:spacing w:val="1"/>
          <w:sz w:val="16"/>
          <w:szCs w:val="16"/>
        </w:rPr>
        <w:t>Дополнительные условия</w:t>
      </w:r>
    </w:p>
    <w:p w14:paraId="0B1336AA" w14:textId="77777777" w:rsidR="00F21792" w:rsidRPr="00F21792" w:rsidRDefault="00F21792" w:rsidP="00F21792">
      <w:pPr>
        <w:pStyle w:val="2"/>
        <w:numPr>
          <w:ilvl w:val="1"/>
          <w:numId w:val="30"/>
        </w:numPr>
        <w:tabs>
          <w:tab w:val="left" w:pos="284"/>
        </w:tabs>
        <w:ind w:left="0" w:firstLine="0"/>
        <w:rPr>
          <w:rFonts w:asciiTheme="minorHAnsi" w:hAnsiTheme="minorHAnsi" w:cstheme="minorHAnsi"/>
          <w:b/>
          <w:caps/>
          <w:spacing w:val="1"/>
          <w:sz w:val="16"/>
          <w:szCs w:val="16"/>
        </w:rPr>
      </w:pPr>
      <w:r w:rsidRPr="00F21792">
        <w:rPr>
          <w:rFonts w:asciiTheme="minorHAnsi" w:hAnsiTheme="minorHAnsi" w:cstheme="minorHAnsi"/>
          <w:sz w:val="16"/>
          <w:szCs w:val="16"/>
        </w:rPr>
        <w:t>Медицинские услуги по направлению сторонних организаций не проводятся.</w:t>
      </w:r>
    </w:p>
    <w:p w14:paraId="7B24C563" w14:textId="77777777" w:rsidR="00F21792" w:rsidRPr="00F21792" w:rsidRDefault="00F21792" w:rsidP="00F21792">
      <w:pPr>
        <w:pStyle w:val="Default"/>
        <w:numPr>
          <w:ilvl w:val="1"/>
          <w:numId w:val="30"/>
        </w:numPr>
        <w:tabs>
          <w:tab w:val="left" w:pos="284"/>
        </w:tabs>
        <w:ind w:left="0" w:firstLine="0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F21792">
        <w:rPr>
          <w:rFonts w:asciiTheme="minorHAnsi" w:hAnsiTheme="minorHAnsi" w:cstheme="minorHAnsi"/>
          <w:color w:val="auto"/>
          <w:sz w:val="16"/>
          <w:szCs w:val="16"/>
        </w:rPr>
        <w:t xml:space="preserve">Исполнитель не занимается организацией исследований, консультаций, плановых госпитализаций в сторонние лечебные учреждения.  </w:t>
      </w:r>
    </w:p>
    <w:p w14:paraId="4CB5588E" w14:textId="77777777" w:rsidR="00F21792" w:rsidRPr="00F21792" w:rsidRDefault="00F21792" w:rsidP="00F21792">
      <w:pPr>
        <w:pStyle w:val="Default"/>
        <w:numPr>
          <w:ilvl w:val="1"/>
          <w:numId w:val="30"/>
        </w:numPr>
        <w:tabs>
          <w:tab w:val="left" w:pos="284"/>
        </w:tabs>
        <w:ind w:left="0" w:firstLine="0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F21792">
        <w:rPr>
          <w:rFonts w:asciiTheme="minorHAnsi" w:hAnsiTheme="minorHAnsi" w:cstheme="minorHAnsi"/>
          <w:color w:val="auto"/>
          <w:spacing w:val="1"/>
          <w:sz w:val="16"/>
          <w:szCs w:val="16"/>
        </w:rPr>
        <w:t>Не осуществляется выписка рецептов для льготного лекарственного обеспечения.</w:t>
      </w:r>
    </w:p>
    <w:p w14:paraId="64132782" w14:textId="77777777" w:rsidR="00F21792" w:rsidRPr="00F21792" w:rsidRDefault="00F21792" w:rsidP="00F21792">
      <w:pPr>
        <w:pStyle w:val="Default"/>
        <w:numPr>
          <w:ilvl w:val="1"/>
          <w:numId w:val="30"/>
        </w:numPr>
        <w:tabs>
          <w:tab w:val="left" w:pos="284"/>
        </w:tabs>
        <w:ind w:left="0" w:firstLine="0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F21792">
        <w:rPr>
          <w:rFonts w:asciiTheme="minorHAnsi" w:hAnsiTheme="minorHAnsi" w:cstheme="minorHAnsi"/>
          <w:color w:val="auto"/>
          <w:sz w:val="16"/>
          <w:szCs w:val="16"/>
        </w:rPr>
        <w:t>Медицинские услуги, не входящие в программу, оказываются Пациенту после оплаты на основании договора предоставления платных медицинских услуг.</w:t>
      </w:r>
    </w:p>
    <w:p w14:paraId="4DDFA3F5" w14:textId="77777777" w:rsidR="00F21792" w:rsidRPr="00F21792" w:rsidRDefault="00F21792" w:rsidP="00F21792">
      <w:pPr>
        <w:pStyle w:val="Default"/>
        <w:numPr>
          <w:ilvl w:val="1"/>
          <w:numId w:val="30"/>
        </w:numPr>
        <w:tabs>
          <w:tab w:val="left" w:pos="284"/>
        </w:tabs>
        <w:ind w:left="0" w:firstLine="0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F21792">
        <w:rPr>
          <w:rFonts w:asciiTheme="minorHAnsi" w:hAnsiTheme="minorHAnsi" w:cstheme="minorHAnsi"/>
          <w:color w:val="auto"/>
          <w:spacing w:val="1"/>
          <w:sz w:val="16"/>
          <w:szCs w:val="16"/>
        </w:rPr>
        <w:t>Исполнитель оставляет за собой право пересматривать и изменять перечень дополнительных платных медицинских услуг и заболеваний, не включенных в программу.</w:t>
      </w:r>
    </w:p>
    <w:p w14:paraId="5005AAFD" w14:textId="77777777" w:rsidR="001D292D" w:rsidRPr="00AB05FF" w:rsidRDefault="001D292D" w:rsidP="005850FB">
      <w:pPr>
        <w:pStyle w:val="Default"/>
        <w:tabs>
          <w:tab w:val="left" w:pos="284"/>
        </w:tabs>
        <w:jc w:val="both"/>
        <w:rPr>
          <w:rFonts w:asciiTheme="minorHAnsi" w:hAnsiTheme="minorHAnsi" w:cstheme="minorHAnsi"/>
          <w:color w:val="000000" w:themeColor="text1"/>
          <w:spacing w:val="1"/>
          <w:sz w:val="18"/>
          <w:szCs w:val="18"/>
        </w:rPr>
      </w:pPr>
    </w:p>
    <w:tbl>
      <w:tblPr>
        <w:tblW w:w="9497" w:type="dxa"/>
        <w:tblInd w:w="284" w:type="dxa"/>
        <w:tblLook w:val="04A0" w:firstRow="1" w:lastRow="0" w:firstColumn="1" w:lastColumn="0" w:noHBand="0" w:noVBand="1"/>
      </w:tblPr>
      <w:tblGrid>
        <w:gridCol w:w="5101"/>
        <w:gridCol w:w="4396"/>
      </w:tblGrid>
      <w:tr w:rsidR="001D292D" w:rsidRPr="00AB05FF" w14:paraId="1FB18D13" w14:textId="77777777" w:rsidTr="007F51A6">
        <w:trPr>
          <w:trHeight w:hRule="exact" w:val="399"/>
        </w:trPr>
        <w:tc>
          <w:tcPr>
            <w:tcW w:w="5101" w:type="dxa"/>
          </w:tcPr>
          <w:p w14:paraId="047D98A3" w14:textId="77777777" w:rsidR="001D292D" w:rsidRPr="00AB05FF" w:rsidRDefault="001D292D" w:rsidP="005850FB">
            <w:pPr>
              <w:spacing w:before="120" w:line="226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B05FF">
              <w:rPr>
                <w:rFonts w:asciiTheme="minorHAnsi" w:hAnsiTheme="minorHAnsi" w:cstheme="minorHAnsi"/>
                <w:b/>
                <w:sz w:val="18"/>
                <w:szCs w:val="18"/>
              </w:rPr>
              <w:t>Исполнитель</w:t>
            </w:r>
          </w:p>
        </w:tc>
        <w:tc>
          <w:tcPr>
            <w:tcW w:w="4396" w:type="dxa"/>
          </w:tcPr>
          <w:p w14:paraId="615547D4" w14:textId="77777777" w:rsidR="001D292D" w:rsidRPr="00AB05FF" w:rsidRDefault="001D292D" w:rsidP="005850FB">
            <w:pPr>
              <w:spacing w:before="120" w:line="226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B05FF">
              <w:rPr>
                <w:rFonts w:asciiTheme="minorHAnsi" w:hAnsiTheme="minorHAnsi" w:cstheme="minorHAnsi"/>
                <w:b/>
                <w:sz w:val="18"/>
                <w:szCs w:val="18"/>
              </w:rPr>
              <w:t>Заказчик</w:t>
            </w:r>
          </w:p>
        </w:tc>
      </w:tr>
      <w:tr w:rsidR="001D292D" w:rsidRPr="00AB05FF" w14:paraId="663708AB" w14:textId="77777777" w:rsidTr="005C2322">
        <w:trPr>
          <w:trHeight w:val="454"/>
        </w:trPr>
        <w:tc>
          <w:tcPr>
            <w:tcW w:w="5101" w:type="dxa"/>
          </w:tcPr>
          <w:p w14:paraId="797DCB72" w14:textId="59AAEFE6" w:rsidR="003E08F9" w:rsidRPr="00AB05FF" w:rsidRDefault="003E08F9" w:rsidP="005850FB">
            <w:pPr>
              <w:spacing w:line="226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B05FF">
              <w:rPr>
                <w:rFonts w:asciiTheme="minorHAnsi" w:hAnsiTheme="minorHAnsi" w:cstheme="minorHAnsi"/>
                <w:b/>
                <w:sz w:val="18"/>
                <w:szCs w:val="18"/>
              </w:rPr>
              <w:t>ФГБУ «Поликлиника №</w:t>
            </w:r>
            <w:r w:rsidR="00B415E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AB05FF">
              <w:rPr>
                <w:rFonts w:asciiTheme="minorHAnsi" w:hAnsiTheme="minorHAnsi" w:cstheme="minorHAnsi"/>
                <w:b/>
                <w:sz w:val="18"/>
                <w:szCs w:val="18"/>
              </w:rPr>
              <w:t>2»</w:t>
            </w:r>
          </w:p>
          <w:p w14:paraId="69F2C16F" w14:textId="77777777" w:rsidR="001D292D" w:rsidRPr="00AB05FF" w:rsidRDefault="001D292D" w:rsidP="005850FB">
            <w:pPr>
              <w:spacing w:line="226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B05FF">
              <w:rPr>
                <w:rFonts w:asciiTheme="minorHAnsi" w:hAnsiTheme="minorHAnsi" w:cstheme="minorHAnsi"/>
                <w:b/>
                <w:sz w:val="18"/>
                <w:szCs w:val="18"/>
              </w:rPr>
              <w:t>Главный врач</w:t>
            </w:r>
          </w:p>
          <w:p w14:paraId="20F3A441" w14:textId="77777777" w:rsidR="001D292D" w:rsidRPr="00AB05FF" w:rsidRDefault="001D292D" w:rsidP="005850FB">
            <w:pPr>
              <w:spacing w:line="226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396" w:type="dxa"/>
          </w:tcPr>
          <w:p w14:paraId="3DF11ECA" w14:textId="77777777" w:rsidR="001D292D" w:rsidRPr="00AB05FF" w:rsidRDefault="001D292D" w:rsidP="005850FB">
            <w:pPr>
              <w:spacing w:before="120" w:line="226" w:lineRule="exact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</w:p>
        </w:tc>
      </w:tr>
      <w:tr w:rsidR="001D292D" w:rsidRPr="00AB05FF" w14:paraId="6306470A" w14:textId="77777777" w:rsidTr="005C2322">
        <w:trPr>
          <w:trHeight w:val="454"/>
        </w:trPr>
        <w:tc>
          <w:tcPr>
            <w:tcW w:w="5101" w:type="dxa"/>
          </w:tcPr>
          <w:p w14:paraId="6854676E" w14:textId="77777777" w:rsidR="001D292D" w:rsidRPr="00AB05FF" w:rsidRDefault="001D292D" w:rsidP="005850FB">
            <w:pPr>
              <w:spacing w:before="120" w:line="226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B05FF">
              <w:rPr>
                <w:rFonts w:asciiTheme="minorHAnsi" w:hAnsiTheme="minorHAnsi" w:cstheme="minorHAnsi"/>
                <w:b/>
                <w:sz w:val="18"/>
                <w:szCs w:val="18"/>
              </w:rPr>
              <w:t>______________________/Е.В. Володина/</w:t>
            </w:r>
          </w:p>
        </w:tc>
        <w:tc>
          <w:tcPr>
            <w:tcW w:w="4396" w:type="dxa"/>
          </w:tcPr>
          <w:p w14:paraId="0910C29A" w14:textId="77777777" w:rsidR="001D292D" w:rsidRPr="00AB05FF" w:rsidRDefault="001D292D" w:rsidP="005850FB">
            <w:pPr>
              <w:spacing w:before="120" w:line="226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B05FF">
              <w:rPr>
                <w:rFonts w:asciiTheme="minorHAnsi" w:hAnsiTheme="minorHAnsi" w:cstheme="minorHAnsi"/>
                <w:b/>
                <w:sz w:val="18"/>
                <w:szCs w:val="18"/>
              </w:rPr>
              <w:t>____________________ /___________/</w:t>
            </w:r>
          </w:p>
        </w:tc>
      </w:tr>
    </w:tbl>
    <w:p w14:paraId="1BC861EC" w14:textId="260EA9B7" w:rsidR="00034D4B" w:rsidRPr="00F21792" w:rsidRDefault="001D292D" w:rsidP="005850FB">
      <w:pPr>
        <w:spacing w:before="240" w:line="226" w:lineRule="exact"/>
        <w:rPr>
          <w:rFonts w:asciiTheme="minorHAnsi" w:hAnsiTheme="minorHAnsi" w:cstheme="minorHAnsi"/>
          <w:b/>
          <w:sz w:val="18"/>
          <w:szCs w:val="18"/>
        </w:rPr>
        <w:sectPr w:rsidR="00034D4B" w:rsidRPr="00F21792" w:rsidSect="00AB05FF">
          <w:headerReference w:type="even" r:id="rId12"/>
          <w:footerReference w:type="even" r:id="rId13"/>
          <w:footerReference w:type="default" r:id="rId14"/>
          <w:type w:val="continuous"/>
          <w:pgSz w:w="11907" w:h="16840" w:code="9"/>
          <w:pgMar w:top="568" w:right="567" w:bottom="851" w:left="993" w:header="624" w:footer="397" w:gutter="0"/>
          <w:cols w:space="720"/>
          <w:titlePg/>
          <w:docGrid w:linePitch="272"/>
        </w:sectPr>
      </w:pPr>
      <w:r w:rsidRPr="00AB05FF">
        <w:rPr>
          <w:rFonts w:asciiTheme="minorHAnsi" w:hAnsiTheme="minorHAnsi" w:cstheme="minorHAnsi"/>
          <w:b/>
          <w:sz w:val="18"/>
          <w:szCs w:val="18"/>
        </w:rPr>
        <w:t xml:space="preserve">                                                                                 </w:t>
      </w:r>
    </w:p>
    <w:p w14:paraId="71615B8B" w14:textId="77777777" w:rsidR="00034D4B" w:rsidRPr="00AB05FF" w:rsidRDefault="00034D4B" w:rsidP="005850FB">
      <w:pPr>
        <w:jc w:val="right"/>
        <w:rPr>
          <w:rFonts w:asciiTheme="minorHAnsi" w:hAnsiTheme="minorHAnsi" w:cstheme="minorHAnsi"/>
          <w:b/>
          <w:bCs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lastRenderedPageBreak/>
        <w:t xml:space="preserve">                                                                                                                                     </w:t>
      </w:r>
      <w:r w:rsidRPr="00AB05FF">
        <w:rPr>
          <w:rFonts w:asciiTheme="minorHAnsi" w:hAnsiTheme="minorHAnsi" w:cstheme="minorHAnsi"/>
          <w:b/>
          <w:bCs/>
          <w:sz w:val="18"/>
          <w:szCs w:val="18"/>
        </w:rPr>
        <w:t xml:space="preserve">Приложение №2 </w:t>
      </w:r>
    </w:p>
    <w:p w14:paraId="24F08AE9" w14:textId="77777777" w:rsidR="006E251A" w:rsidRPr="00AB05FF" w:rsidRDefault="006E251A" w:rsidP="006E251A">
      <w:pPr>
        <w:tabs>
          <w:tab w:val="left" w:pos="9540"/>
        </w:tabs>
        <w:spacing w:line="276" w:lineRule="auto"/>
        <w:ind w:right="76"/>
        <w:jc w:val="right"/>
        <w:rPr>
          <w:rFonts w:asciiTheme="minorHAnsi" w:hAnsiTheme="minorHAnsi" w:cstheme="minorHAnsi"/>
          <w:b/>
          <w:sz w:val="18"/>
          <w:szCs w:val="18"/>
        </w:rPr>
      </w:pPr>
      <w:r w:rsidRPr="00AB05FF">
        <w:rPr>
          <w:rFonts w:asciiTheme="minorHAnsi" w:hAnsiTheme="minorHAnsi" w:cstheme="minorHAnsi"/>
          <w:b/>
          <w:sz w:val="18"/>
          <w:szCs w:val="18"/>
        </w:rPr>
        <w:t>к договору от «_____» ____________ 202__</w:t>
      </w:r>
    </w:p>
    <w:p w14:paraId="3B0DDDDE" w14:textId="17462369" w:rsidR="006E251A" w:rsidRPr="00AB05FF" w:rsidRDefault="0052421D" w:rsidP="006E251A">
      <w:pPr>
        <w:spacing w:line="276" w:lineRule="auto"/>
        <w:ind w:left="-142" w:right="79"/>
        <w:jc w:val="right"/>
        <w:rPr>
          <w:rFonts w:asciiTheme="minorHAnsi" w:hAnsiTheme="minorHAnsi" w:cstheme="minorHAnsi"/>
          <w:b/>
          <w:sz w:val="18"/>
          <w:szCs w:val="18"/>
          <w:u w:val="single"/>
        </w:rPr>
      </w:pPr>
      <w:r>
        <w:rPr>
          <w:rFonts w:asciiTheme="minorHAnsi" w:hAnsiTheme="minorHAnsi" w:cstheme="minorHAnsi"/>
          <w:b/>
          <w:sz w:val="18"/>
          <w:szCs w:val="18"/>
        </w:rPr>
        <w:t xml:space="preserve">  </w:t>
      </w:r>
      <w:r w:rsidR="006E251A" w:rsidRPr="00AB05FF">
        <w:rPr>
          <w:rFonts w:asciiTheme="minorHAnsi" w:hAnsiTheme="minorHAnsi" w:cstheme="minorHAnsi"/>
          <w:b/>
          <w:sz w:val="18"/>
          <w:szCs w:val="18"/>
        </w:rPr>
        <w:t xml:space="preserve">№ </w:t>
      </w:r>
      <w:r w:rsidR="006E251A" w:rsidRPr="00AB05FF">
        <w:rPr>
          <w:rFonts w:asciiTheme="minorHAnsi" w:hAnsiTheme="minorHAnsi" w:cstheme="minorHAnsi"/>
          <w:b/>
          <w:color w:val="000000" w:themeColor="text1"/>
          <w:sz w:val="18"/>
          <w:szCs w:val="18"/>
        </w:rPr>
        <w:t>_____</w:t>
      </w:r>
      <w:r w:rsidR="006E251A" w:rsidRPr="00AB05FF">
        <w:rPr>
          <w:rFonts w:asciiTheme="minorHAnsi" w:hAnsiTheme="minorHAnsi" w:cstheme="minorHAnsi"/>
          <w:b/>
          <w:sz w:val="18"/>
          <w:szCs w:val="18"/>
        </w:rPr>
        <w:t>/2</w:t>
      </w:r>
      <w:r w:rsidR="002C0D38">
        <w:rPr>
          <w:rFonts w:asciiTheme="minorHAnsi" w:hAnsiTheme="minorHAnsi" w:cstheme="minorHAnsi"/>
          <w:b/>
          <w:sz w:val="18"/>
          <w:szCs w:val="18"/>
        </w:rPr>
        <w:t>6</w:t>
      </w:r>
    </w:p>
    <w:p w14:paraId="5BBFB6BF" w14:textId="77777777" w:rsidR="00034D4B" w:rsidRPr="00AB05FF" w:rsidRDefault="00034D4B" w:rsidP="005850FB">
      <w:pPr>
        <w:jc w:val="right"/>
        <w:rPr>
          <w:rFonts w:asciiTheme="minorHAnsi" w:hAnsiTheme="minorHAnsi" w:cstheme="minorHAnsi"/>
          <w:sz w:val="18"/>
          <w:szCs w:val="18"/>
        </w:rPr>
      </w:pPr>
    </w:p>
    <w:p w14:paraId="64D2A277" w14:textId="77777777" w:rsidR="00034D4B" w:rsidRPr="00AB05FF" w:rsidRDefault="00445182" w:rsidP="005850FB">
      <w:pPr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AB05FF">
        <w:rPr>
          <w:rFonts w:asciiTheme="minorHAnsi" w:hAnsiTheme="minorHAnsi" w:cstheme="minorHAnsi"/>
          <w:b/>
          <w:bCs/>
          <w:sz w:val="18"/>
          <w:szCs w:val="18"/>
        </w:rPr>
        <w:t>Форма с</w:t>
      </w:r>
      <w:r w:rsidR="00034D4B" w:rsidRPr="00AB05FF">
        <w:rPr>
          <w:rFonts w:asciiTheme="minorHAnsi" w:hAnsiTheme="minorHAnsi" w:cstheme="minorHAnsi"/>
          <w:b/>
          <w:bCs/>
          <w:sz w:val="18"/>
          <w:szCs w:val="18"/>
        </w:rPr>
        <w:t>пис</w:t>
      </w:r>
      <w:r w:rsidRPr="00AB05FF">
        <w:rPr>
          <w:rFonts w:asciiTheme="minorHAnsi" w:hAnsiTheme="minorHAnsi" w:cstheme="minorHAnsi"/>
          <w:b/>
          <w:bCs/>
          <w:sz w:val="18"/>
          <w:szCs w:val="18"/>
        </w:rPr>
        <w:t>ка</w:t>
      </w:r>
      <w:r w:rsidR="00034D4B" w:rsidRPr="00AB05FF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="003E08F9" w:rsidRPr="00AB05FF">
        <w:rPr>
          <w:rFonts w:asciiTheme="minorHAnsi" w:hAnsiTheme="minorHAnsi" w:cstheme="minorHAnsi"/>
          <w:b/>
          <w:bCs/>
          <w:sz w:val="18"/>
          <w:szCs w:val="18"/>
        </w:rPr>
        <w:t>П</w:t>
      </w:r>
      <w:r w:rsidR="00034D4B" w:rsidRPr="00AB05FF">
        <w:rPr>
          <w:rFonts w:asciiTheme="minorHAnsi" w:hAnsiTheme="minorHAnsi" w:cstheme="minorHAnsi"/>
          <w:b/>
          <w:bCs/>
          <w:sz w:val="18"/>
          <w:szCs w:val="18"/>
        </w:rPr>
        <w:t>ациентов</w:t>
      </w:r>
    </w:p>
    <w:bookmarkStart w:id="10" w:name="_MON_1506251475"/>
    <w:bookmarkEnd w:id="10"/>
    <w:p w14:paraId="7FAF8A57" w14:textId="2B993C75" w:rsidR="006C2664" w:rsidRPr="00AB05FF" w:rsidRDefault="0052421D" w:rsidP="005850FB">
      <w:pPr>
        <w:ind w:firstLine="1276"/>
        <w:rPr>
          <w:rFonts w:asciiTheme="minorHAnsi" w:hAnsiTheme="minorHAnsi" w:cstheme="minorHAnsi"/>
          <w:sz w:val="18"/>
          <w:szCs w:val="18"/>
        </w:rPr>
      </w:pPr>
      <w:r w:rsidRPr="00AB05FF">
        <w:rPr>
          <w:rFonts w:asciiTheme="minorHAnsi" w:hAnsiTheme="minorHAnsi" w:cstheme="minorHAnsi"/>
          <w:sz w:val="18"/>
          <w:szCs w:val="18"/>
        </w:rPr>
        <w:object w:dxaOrig="24004" w:dyaOrig="6737" w14:anchorId="5D5C87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7.5pt;height:265.5pt" o:ole="">
            <v:imagedata r:id="rId15" o:title=""/>
          </v:shape>
          <o:OLEObject Type="Embed" ProgID="Excel.Sheet.8" ShapeID="_x0000_i1025" DrawAspect="Content" ObjectID="_1823953884" r:id="rId16"/>
        </w:object>
      </w:r>
    </w:p>
    <w:p w14:paraId="0C5B2704" w14:textId="77777777" w:rsidR="006C2664" w:rsidRPr="00AB05FF" w:rsidRDefault="006C2664" w:rsidP="005850FB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1FF47E3A" w14:textId="77777777" w:rsidR="007D605A" w:rsidRPr="00AB05FF" w:rsidRDefault="007D605A" w:rsidP="005850FB">
      <w:pPr>
        <w:ind w:left="708" w:firstLine="708"/>
        <w:jc w:val="both"/>
        <w:rPr>
          <w:rFonts w:asciiTheme="minorHAnsi" w:hAnsiTheme="minorHAnsi" w:cstheme="minorHAnsi"/>
          <w:b/>
          <w:caps/>
          <w:sz w:val="18"/>
          <w:szCs w:val="18"/>
        </w:rPr>
      </w:pPr>
    </w:p>
    <w:tbl>
      <w:tblPr>
        <w:tblStyle w:val="a6"/>
        <w:tblW w:w="10348" w:type="dxa"/>
        <w:tblInd w:w="3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536"/>
      </w:tblGrid>
      <w:tr w:rsidR="007D605A" w:rsidRPr="00AB05FF" w14:paraId="420A891F" w14:textId="77777777" w:rsidTr="00034D4B">
        <w:trPr>
          <w:trHeight w:val="1512"/>
        </w:trPr>
        <w:tc>
          <w:tcPr>
            <w:tcW w:w="5812" w:type="dxa"/>
          </w:tcPr>
          <w:p w14:paraId="019B2C46" w14:textId="77777777" w:rsidR="007D605A" w:rsidRPr="00AB05FF" w:rsidRDefault="007D605A" w:rsidP="005850FB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B05FF">
              <w:rPr>
                <w:rFonts w:asciiTheme="minorHAnsi" w:hAnsiTheme="minorHAnsi" w:cstheme="minorHAnsi"/>
                <w:b/>
                <w:caps/>
                <w:sz w:val="18"/>
                <w:szCs w:val="18"/>
              </w:rPr>
              <w:t>Исполнитель</w:t>
            </w:r>
            <w:r w:rsidRPr="00AB05F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  <w:p w14:paraId="38FE2B8F" w14:textId="3170E0C4" w:rsidR="003E08F9" w:rsidRPr="00AB05FF" w:rsidRDefault="003E08F9" w:rsidP="003E08F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B05FF">
              <w:rPr>
                <w:rFonts w:asciiTheme="minorHAnsi" w:hAnsiTheme="minorHAnsi" w:cstheme="minorHAnsi"/>
                <w:b/>
                <w:sz w:val="18"/>
                <w:szCs w:val="18"/>
              </w:rPr>
              <w:t>ФГБУ «Поликлиника №</w:t>
            </w:r>
            <w:r w:rsidR="002C0D3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AB05F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2» </w:t>
            </w:r>
          </w:p>
          <w:p w14:paraId="09D9D449" w14:textId="77777777" w:rsidR="007D605A" w:rsidRPr="00AB05FF" w:rsidRDefault="007D605A" w:rsidP="005850FB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B05F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Главный врач                                                                      </w:t>
            </w:r>
          </w:p>
          <w:p w14:paraId="04B1B077" w14:textId="77777777" w:rsidR="007D605A" w:rsidRPr="00AB05FF" w:rsidRDefault="007D605A" w:rsidP="005850FB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2FCB84B2" w14:textId="77777777" w:rsidR="009E2DAE" w:rsidRPr="00AB05FF" w:rsidRDefault="009E2DAE" w:rsidP="005850FB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2DAE74BC" w14:textId="77777777" w:rsidR="007D605A" w:rsidRPr="00AB05FF" w:rsidRDefault="007D605A" w:rsidP="005850FB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B05F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______________________ /Е.В. Володина/                 </w:t>
            </w:r>
          </w:p>
          <w:p w14:paraId="18C1227F" w14:textId="77777777" w:rsidR="007D605A" w:rsidRPr="00AB05FF" w:rsidRDefault="007D605A" w:rsidP="005850FB">
            <w:pPr>
              <w:jc w:val="both"/>
              <w:rPr>
                <w:rFonts w:asciiTheme="minorHAnsi" w:hAnsiTheme="minorHAnsi" w:cstheme="minorHAnsi"/>
                <w:b/>
                <w:caps/>
                <w:sz w:val="18"/>
                <w:szCs w:val="18"/>
              </w:rPr>
            </w:pPr>
          </w:p>
        </w:tc>
        <w:tc>
          <w:tcPr>
            <w:tcW w:w="4536" w:type="dxa"/>
          </w:tcPr>
          <w:p w14:paraId="44551F94" w14:textId="77777777" w:rsidR="007D605A" w:rsidRPr="00AB05FF" w:rsidRDefault="007D605A" w:rsidP="005850FB">
            <w:pPr>
              <w:jc w:val="both"/>
              <w:rPr>
                <w:rFonts w:asciiTheme="minorHAnsi" w:hAnsiTheme="minorHAnsi" w:cstheme="minorHAnsi"/>
                <w:b/>
                <w:caps/>
                <w:sz w:val="18"/>
                <w:szCs w:val="18"/>
              </w:rPr>
            </w:pPr>
            <w:r w:rsidRPr="00AB05FF">
              <w:rPr>
                <w:rFonts w:asciiTheme="minorHAnsi" w:hAnsiTheme="minorHAnsi" w:cstheme="minorHAnsi"/>
                <w:b/>
                <w:caps/>
                <w:sz w:val="18"/>
                <w:szCs w:val="18"/>
              </w:rPr>
              <w:t>Заказчик</w:t>
            </w:r>
          </w:p>
          <w:p w14:paraId="10A94883" w14:textId="77777777" w:rsidR="007D605A" w:rsidRPr="00AB05FF" w:rsidRDefault="007D605A" w:rsidP="005850FB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494F719A" w14:textId="77777777" w:rsidR="007D605A" w:rsidRPr="00AB05FF" w:rsidRDefault="007D605A" w:rsidP="005850FB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07C5FAA3" w14:textId="77777777" w:rsidR="007D605A" w:rsidRPr="00AB05FF" w:rsidRDefault="007D605A" w:rsidP="005850FB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12D02F3" w14:textId="77777777" w:rsidR="009E2DAE" w:rsidRPr="00AB05FF" w:rsidRDefault="009E2DAE" w:rsidP="005850FB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46D705E9" w14:textId="77777777" w:rsidR="007D605A" w:rsidRPr="00AB05FF" w:rsidRDefault="007D605A" w:rsidP="005850FB">
            <w:pPr>
              <w:jc w:val="both"/>
              <w:rPr>
                <w:rFonts w:asciiTheme="minorHAnsi" w:hAnsiTheme="minorHAnsi" w:cstheme="minorHAnsi"/>
                <w:b/>
                <w:caps/>
                <w:sz w:val="18"/>
                <w:szCs w:val="18"/>
              </w:rPr>
            </w:pPr>
            <w:r w:rsidRPr="00AB05FF">
              <w:rPr>
                <w:rFonts w:asciiTheme="minorHAnsi" w:hAnsiTheme="minorHAnsi" w:cstheme="minorHAnsi"/>
                <w:b/>
                <w:sz w:val="18"/>
                <w:szCs w:val="18"/>
              </w:rPr>
              <w:t>______________  /___________/</w:t>
            </w:r>
          </w:p>
        </w:tc>
      </w:tr>
    </w:tbl>
    <w:p w14:paraId="293B3D0F" w14:textId="77777777" w:rsidR="008A446C" w:rsidRPr="00AB05FF" w:rsidRDefault="001C5A8A" w:rsidP="005B4566">
      <w:pPr>
        <w:ind w:left="708" w:firstLine="708"/>
        <w:jc w:val="both"/>
        <w:rPr>
          <w:rFonts w:asciiTheme="minorHAnsi" w:hAnsiTheme="minorHAnsi" w:cstheme="minorHAnsi"/>
          <w:b/>
          <w:sz w:val="18"/>
          <w:szCs w:val="18"/>
        </w:rPr>
      </w:pPr>
      <w:r w:rsidRPr="00AB05FF">
        <w:rPr>
          <w:rFonts w:asciiTheme="minorHAnsi" w:hAnsiTheme="minorHAnsi" w:cstheme="minorHAnsi"/>
          <w:b/>
          <w:caps/>
          <w:sz w:val="18"/>
          <w:szCs w:val="18"/>
        </w:rPr>
        <w:t xml:space="preserve">                                                         </w:t>
      </w:r>
      <w:r w:rsidR="00E31266" w:rsidRPr="00AB05FF">
        <w:rPr>
          <w:rFonts w:asciiTheme="minorHAnsi" w:hAnsiTheme="minorHAnsi" w:cstheme="minorHAnsi"/>
          <w:b/>
          <w:caps/>
          <w:sz w:val="18"/>
          <w:szCs w:val="18"/>
        </w:rPr>
        <w:t xml:space="preserve">       </w:t>
      </w:r>
    </w:p>
    <w:sectPr w:rsidR="008A446C" w:rsidRPr="00AB05FF" w:rsidSect="005B4566">
      <w:pgSz w:w="16838" w:h="11906" w:orient="landscape"/>
      <w:pgMar w:top="709" w:right="1134" w:bottom="1134" w:left="28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C38ED" w14:textId="77777777" w:rsidR="004E0BEA" w:rsidRDefault="004E0BEA">
      <w:r>
        <w:separator/>
      </w:r>
    </w:p>
  </w:endnote>
  <w:endnote w:type="continuationSeparator" w:id="0">
    <w:p w14:paraId="1DEED469" w14:textId="77777777" w:rsidR="004E0BEA" w:rsidRDefault="004E0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343C1" w14:textId="77777777" w:rsidR="00701609" w:rsidRDefault="00B57284" w:rsidP="00740C09">
    <w:pPr>
      <w:pStyle w:val="a9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0160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905F0">
      <w:rPr>
        <w:rStyle w:val="a5"/>
        <w:noProof/>
      </w:rPr>
      <w:t>2</w:t>
    </w:r>
    <w:r>
      <w:rPr>
        <w:rStyle w:val="a5"/>
      </w:rPr>
      <w:fldChar w:fldCharType="end"/>
    </w:r>
  </w:p>
  <w:p w14:paraId="011B3E99" w14:textId="77777777" w:rsidR="00701609" w:rsidRDefault="0070160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5437647"/>
      <w:docPartObj>
        <w:docPartGallery w:val="Page Numbers (Bottom of Page)"/>
        <w:docPartUnique/>
      </w:docPartObj>
    </w:sdtPr>
    <w:sdtEndPr/>
    <w:sdtContent>
      <w:p w14:paraId="000A255D" w14:textId="77777777" w:rsidR="003905F0" w:rsidRDefault="00B57284">
        <w:pPr>
          <w:pStyle w:val="a9"/>
          <w:jc w:val="right"/>
        </w:pPr>
        <w:r>
          <w:fldChar w:fldCharType="begin"/>
        </w:r>
        <w:r w:rsidR="003905F0">
          <w:instrText>PAGE   \* MERGEFORMAT</w:instrText>
        </w:r>
        <w:r>
          <w:fldChar w:fldCharType="separate"/>
        </w:r>
        <w:r w:rsidR="002B4BA1">
          <w:rPr>
            <w:noProof/>
          </w:rPr>
          <w:t>2</w:t>
        </w:r>
        <w:r>
          <w:fldChar w:fldCharType="end"/>
        </w:r>
      </w:p>
    </w:sdtContent>
  </w:sdt>
  <w:p w14:paraId="204822E9" w14:textId="77777777" w:rsidR="00701609" w:rsidRPr="00271F5A" w:rsidRDefault="00701609" w:rsidP="00A85762">
    <w:pPr>
      <w:pStyle w:val="a9"/>
      <w:jc w:val="both"/>
      <w:rPr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54044" w14:textId="77777777" w:rsidR="004E0BEA" w:rsidRDefault="004E0BEA">
      <w:r>
        <w:separator/>
      </w:r>
    </w:p>
  </w:footnote>
  <w:footnote w:type="continuationSeparator" w:id="0">
    <w:p w14:paraId="3EB427C8" w14:textId="77777777" w:rsidR="004E0BEA" w:rsidRDefault="004E0B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13694" w14:textId="77777777" w:rsidR="00701609" w:rsidRDefault="00B57284" w:rsidP="00D43B4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0160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34E21">
      <w:rPr>
        <w:rStyle w:val="a5"/>
        <w:noProof/>
      </w:rPr>
      <w:t>5</w:t>
    </w:r>
    <w:r>
      <w:rPr>
        <w:rStyle w:val="a5"/>
      </w:rPr>
      <w:fldChar w:fldCharType="end"/>
    </w:r>
  </w:p>
  <w:p w14:paraId="33F79F50" w14:textId="77777777" w:rsidR="00701609" w:rsidRDefault="0070160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B58C1"/>
    <w:multiLevelType w:val="multilevel"/>
    <w:tmpl w:val="6030A4E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bCs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BD52B2"/>
    <w:multiLevelType w:val="multilevel"/>
    <w:tmpl w:val="4F3C365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05"/>
        </w:tabs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350"/>
        </w:tabs>
        <w:ind w:left="13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395"/>
        </w:tabs>
        <w:ind w:left="1395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 w15:restartNumberingAfterBreak="0">
    <w:nsid w:val="08960953"/>
    <w:multiLevelType w:val="hybridMultilevel"/>
    <w:tmpl w:val="F036C76A"/>
    <w:lvl w:ilvl="0" w:tplc="0419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4330C"/>
    <w:multiLevelType w:val="multilevel"/>
    <w:tmpl w:val="FD74F0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CD4546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54B1A9C"/>
    <w:multiLevelType w:val="multilevel"/>
    <w:tmpl w:val="D5D0113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b/>
      </w:rPr>
    </w:lvl>
  </w:abstractNum>
  <w:abstractNum w:abstractNumId="6" w15:restartNumberingAfterBreak="0">
    <w:nsid w:val="172B7ABE"/>
    <w:multiLevelType w:val="hybridMultilevel"/>
    <w:tmpl w:val="873A3D18"/>
    <w:lvl w:ilvl="0" w:tplc="CE3EAC1C">
      <w:numFmt w:val="decimal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1AA67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9D5BD7"/>
    <w:multiLevelType w:val="hybridMultilevel"/>
    <w:tmpl w:val="0B76329E"/>
    <w:lvl w:ilvl="0" w:tplc="4760B280">
      <w:start w:val="1"/>
      <w:numFmt w:val="bullet"/>
      <w:lvlText w:val="-"/>
      <w:lvlJc w:val="left"/>
      <w:pPr>
        <w:ind w:left="862" w:hanging="360"/>
      </w:pPr>
      <w:rPr>
        <w:rFonts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218D6344"/>
    <w:multiLevelType w:val="hybridMultilevel"/>
    <w:tmpl w:val="8214B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D443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DF375FA"/>
    <w:multiLevelType w:val="hybridMultilevel"/>
    <w:tmpl w:val="8884C70A"/>
    <w:lvl w:ilvl="0" w:tplc="522E064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 w:hint="default"/>
        <w:b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7E5AA9"/>
    <w:multiLevelType w:val="hybridMultilevel"/>
    <w:tmpl w:val="9A704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99EC81F8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9F3851"/>
    <w:multiLevelType w:val="hybridMultilevel"/>
    <w:tmpl w:val="80C8EE9C"/>
    <w:lvl w:ilvl="0" w:tplc="99EC81F8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C870A0"/>
    <w:multiLevelType w:val="multilevel"/>
    <w:tmpl w:val="B9B6245E"/>
    <w:lvl w:ilvl="0">
      <w:start w:val="1"/>
      <w:numFmt w:val="decimal"/>
      <w:lvlText w:val="%1."/>
      <w:lvlJc w:val="left"/>
      <w:pPr>
        <w:tabs>
          <w:tab w:val="num" w:pos="2771"/>
        </w:tabs>
        <w:ind w:left="2771" w:hanging="360"/>
      </w:pPr>
    </w:lvl>
    <w:lvl w:ilvl="1">
      <w:start w:val="1"/>
      <w:numFmt w:val="decimal"/>
      <w:lvlText w:val="%2."/>
      <w:lvlJc w:val="left"/>
      <w:pPr>
        <w:tabs>
          <w:tab w:val="num" w:pos="612"/>
        </w:tabs>
        <w:ind w:left="612" w:hanging="432"/>
      </w:pPr>
      <w:rPr>
        <w:rFonts w:ascii="Arial" w:eastAsia="Times New Roman" w:hAnsi="Arial" w:cs="Arial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43F0DCA"/>
    <w:multiLevelType w:val="hybridMultilevel"/>
    <w:tmpl w:val="F230D7EA"/>
    <w:lvl w:ilvl="0" w:tplc="B694CC24">
      <w:start w:val="1"/>
      <w:numFmt w:val="bullet"/>
      <w:lvlText w:val="-"/>
      <w:lvlJc w:val="left"/>
      <w:pPr>
        <w:ind w:left="720" w:hanging="360"/>
      </w:pPr>
      <w:rPr>
        <w:rFonts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67481D"/>
    <w:multiLevelType w:val="hybridMultilevel"/>
    <w:tmpl w:val="A4CC96A0"/>
    <w:lvl w:ilvl="0" w:tplc="99EC81F8">
      <w:start w:val="1"/>
      <w:numFmt w:val="bullet"/>
      <w:lvlText w:val="-"/>
      <w:lvlJc w:val="left"/>
      <w:pPr>
        <w:ind w:left="107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CE6F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56A351C"/>
    <w:multiLevelType w:val="hybridMultilevel"/>
    <w:tmpl w:val="90C68910"/>
    <w:lvl w:ilvl="0" w:tplc="B13AA4D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57675E2"/>
    <w:multiLevelType w:val="hybridMultilevel"/>
    <w:tmpl w:val="7DAEE07A"/>
    <w:lvl w:ilvl="0" w:tplc="99EC81F8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445DCF"/>
    <w:multiLevelType w:val="hybridMultilevel"/>
    <w:tmpl w:val="DFC2ABEC"/>
    <w:lvl w:ilvl="0" w:tplc="0D90A7A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7CBE1D68">
      <w:start w:val="1"/>
      <w:numFmt w:val="bullet"/>
      <w:lvlText w:val="-"/>
      <w:lvlJc w:val="left"/>
      <w:pPr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A16DAE"/>
    <w:multiLevelType w:val="hybridMultilevel"/>
    <w:tmpl w:val="4A921950"/>
    <w:lvl w:ilvl="0" w:tplc="6F72D4A2">
      <w:start w:val="1"/>
      <w:numFmt w:val="bullet"/>
      <w:lvlText w:val="-"/>
      <w:lvlJc w:val="left"/>
      <w:pPr>
        <w:ind w:left="720" w:hanging="360"/>
      </w:pPr>
      <w:rPr>
        <w:rFonts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4115D1"/>
    <w:multiLevelType w:val="multilevel"/>
    <w:tmpl w:val="3C7270A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4532D41"/>
    <w:multiLevelType w:val="hybridMultilevel"/>
    <w:tmpl w:val="DF4E3DA0"/>
    <w:lvl w:ilvl="0" w:tplc="AD6C98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B2705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F423509"/>
    <w:multiLevelType w:val="hybridMultilevel"/>
    <w:tmpl w:val="2838393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69217381"/>
    <w:multiLevelType w:val="hybridMultilevel"/>
    <w:tmpl w:val="2C66BCA2"/>
    <w:lvl w:ilvl="0" w:tplc="508EE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1CE44E"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b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34561A8"/>
    <w:multiLevelType w:val="hybridMultilevel"/>
    <w:tmpl w:val="8842D082"/>
    <w:lvl w:ilvl="0" w:tplc="99EC81F8">
      <w:start w:val="1"/>
      <w:numFmt w:val="bullet"/>
      <w:lvlText w:val="-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29313D"/>
    <w:multiLevelType w:val="multilevel"/>
    <w:tmpl w:val="409CF33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hint="default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 w15:restartNumberingAfterBreak="0">
    <w:nsid w:val="7E7A71CC"/>
    <w:multiLevelType w:val="hybridMultilevel"/>
    <w:tmpl w:val="4B6AAFCA"/>
    <w:lvl w:ilvl="0" w:tplc="67A4984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AA747D"/>
    <w:multiLevelType w:val="multilevel"/>
    <w:tmpl w:val="FB92B52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7"/>
  </w:num>
  <w:num w:numId="2">
    <w:abstractNumId w:val="1"/>
  </w:num>
  <w:num w:numId="3">
    <w:abstractNumId w:val="15"/>
  </w:num>
  <w:num w:numId="4">
    <w:abstractNumId w:val="0"/>
  </w:num>
  <w:num w:numId="5">
    <w:abstractNumId w:val="10"/>
  </w:num>
  <w:num w:numId="6">
    <w:abstractNumId w:val="19"/>
  </w:num>
  <w:num w:numId="7">
    <w:abstractNumId w:val="11"/>
  </w:num>
  <w:num w:numId="8">
    <w:abstractNumId w:val="20"/>
  </w:num>
  <w:num w:numId="9">
    <w:abstractNumId w:val="14"/>
  </w:num>
  <w:num w:numId="10">
    <w:abstractNumId w:val="6"/>
  </w:num>
  <w:num w:numId="11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8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</w:num>
  <w:num w:numId="16">
    <w:abstractNumId w:val="5"/>
  </w:num>
  <w:num w:numId="17">
    <w:abstractNumId w:val="17"/>
  </w:num>
  <w:num w:numId="18">
    <w:abstractNumId w:val="28"/>
  </w:num>
  <w:num w:numId="19">
    <w:abstractNumId w:val="27"/>
  </w:num>
  <w:num w:numId="20">
    <w:abstractNumId w:val="23"/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</w:num>
  <w:num w:numId="23">
    <w:abstractNumId w:val="4"/>
  </w:num>
  <w:num w:numId="24">
    <w:abstractNumId w:val="3"/>
  </w:num>
  <w:num w:numId="25">
    <w:abstractNumId w:val="22"/>
  </w:num>
  <w:num w:numId="26">
    <w:abstractNumId w:val="21"/>
  </w:num>
  <w:num w:numId="27">
    <w:abstractNumId w:val="8"/>
  </w:num>
  <w:num w:numId="28">
    <w:abstractNumId w:val="16"/>
  </w:num>
  <w:num w:numId="29">
    <w:abstractNumId w:val="9"/>
  </w:num>
  <w:num w:numId="30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</w:num>
  <w:num w:numId="37">
    <w:abstractNumId w:val="29"/>
  </w:num>
  <w:num w:numId="3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hdrShapeDefaults>
    <o:shapedefaults v:ext="edit" spidmax="69633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22C0"/>
    <w:rsid w:val="00000E6E"/>
    <w:rsid w:val="0000184C"/>
    <w:rsid w:val="000052FC"/>
    <w:rsid w:val="0000592B"/>
    <w:rsid w:val="0000598D"/>
    <w:rsid w:val="00006F1E"/>
    <w:rsid w:val="00007495"/>
    <w:rsid w:val="00007CA2"/>
    <w:rsid w:val="00010A2B"/>
    <w:rsid w:val="000116B4"/>
    <w:rsid w:val="00012A72"/>
    <w:rsid w:val="00012EF1"/>
    <w:rsid w:val="00013BE0"/>
    <w:rsid w:val="00014A8A"/>
    <w:rsid w:val="00014BEF"/>
    <w:rsid w:val="00016B89"/>
    <w:rsid w:val="00017740"/>
    <w:rsid w:val="00017F04"/>
    <w:rsid w:val="00020497"/>
    <w:rsid w:val="00021253"/>
    <w:rsid w:val="000227E7"/>
    <w:rsid w:val="00023A94"/>
    <w:rsid w:val="00026283"/>
    <w:rsid w:val="0003027D"/>
    <w:rsid w:val="000304E9"/>
    <w:rsid w:val="00031C3A"/>
    <w:rsid w:val="00032E41"/>
    <w:rsid w:val="00034D4B"/>
    <w:rsid w:val="00036099"/>
    <w:rsid w:val="00036820"/>
    <w:rsid w:val="00036DD4"/>
    <w:rsid w:val="000371DC"/>
    <w:rsid w:val="0004044B"/>
    <w:rsid w:val="00042649"/>
    <w:rsid w:val="000441A0"/>
    <w:rsid w:val="00045256"/>
    <w:rsid w:val="0004734C"/>
    <w:rsid w:val="000478E7"/>
    <w:rsid w:val="00047FC6"/>
    <w:rsid w:val="000503F0"/>
    <w:rsid w:val="000510FB"/>
    <w:rsid w:val="00052376"/>
    <w:rsid w:val="00056011"/>
    <w:rsid w:val="00056AAB"/>
    <w:rsid w:val="000615BF"/>
    <w:rsid w:val="000618B5"/>
    <w:rsid w:val="00063169"/>
    <w:rsid w:val="0006404A"/>
    <w:rsid w:val="000706D6"/>
    <w:rsid w:val="000725CF"/>
    <w:rsid w:val="000731E3"/>
    <w:rsid w:val="0007471B"/>
    <w:rsid w:val="000757D0"/>
    <w:rsid w:val="00075C5D"/>
    <w:rsid w:val="000809EE"/>
    <w:rsid w:val="0008435D"/>
    <w:rsid w:val="000860F0"/>
    <w:rsid w:val="000861B1"/>
    <w:rsid w:val="00087470"/>
    <w:rsid w:val="00090ED2"/>
    <w:rsid w:val="00092C0D"/>
    <w:rsid w:val="00094963"/>
    <w:rsid w:val="00094FAB"/>
    <w:rsid w:val="000970C6"/>
    <w:rsid w:val="000A0EF6"/>
    <w:rsid w:val="000A0F99"/>
    <w:rsid w:val="000A3FD6"/>
    <w:rsid w:val="000A5471"/>
    <w:rsid w:val="000A5A82"/>
    <w:rsid w:val="000A6AC3"/>
    <w:rsid w:val="000A7E47"/>
    <w:rsid w:val="000B0739"/>
    <w:rsid w:val="000B46D2"/>
    <w:rsid w:val="000B5092"/>
    <w:rsid w:val="000B5FFC"/>
    <w:rsid w:val="000B609B"/>
    <w:rsid w:val="000B690F"/>
    <w:rsid w:val="000C0702"/>
    <w:rsid w:val="000C1285"/>
    <w:rsid w:val="000C1377"/>
    <w:rsid w:val="000C224B"/>
    <w:rsid w:val="000C244C"/>
    <w:rsid w:val="000C5329"/>
    <w:rsid w:val="000D0343"/>
    <w:rsid w:val="000D08CB"/>
    <w:rsid w:val="000D1822"/>
    <w:rsid w:val="000D3510"/>
    <w:rsid w:val="000D39A3"/>
    <w:rsid w:val="000D5639"/>
    <w:rsid w:val="000D57D3"/>
    <w:rsid w:val="000D5881"/>
    <w:rsid w:val="000D5AC7"/>
    <w:rsid w:val="000E019B"/>
    <w:rsid w:val="000E201E"/>
    <w:rsid w:val="000E6DC8"/>
    <w:rsid w:val="000E716C"/>
    <w:rsid w:val="000E7553"/>
    <w:rsid w:val="000F20E6"/>
    <w:rsid w:val="000F2921"/>
    <w:rsid w:val="000F3D9E"/>
    <w:rsid w:val="000F45A5"/>
    <w:rsid w:val="000F4879"/>
    <w:rsid w:val="000F5E45"/>
    <w:rsid w:val="000F7223"/>
    <w:rsid w:val="001003C6"/>
    <w:rsid w:val="00100F96"/>
    <w:rsid w:val="00101F3B"/>
    <w:rsid w:val="001028DF"/>
    <w:rsid w:val="00103697"/>
    <w:rsid w:val="001048FF"/>
    <w:rsid w:val="00104B65"/>
    <w:rsid w:val="00104BCF"/>
    <w:rsid w:val="00107416"/>
    <w:rsid w:val="00107BE0"/>
    <w:rsid w:val="00112900"/>
    <w:rsid w:val="00114E9B"/>
    <w:rsid w:val="00116028"/>
    <w:rsid w:val="0012003D"/>
    <w:rsid w:val="001204B4"/>
    <w:rsid w:val="00121FEF"/>
    <w:rsid w:val="00122C68"/>
    <w:rsid w:val="00123208"/>
    <w:rsid w:val="001254AC"/>
    <w:rsid w:val="00125E0D"/>
    <w:rsid w:val="001266D9"/>
    <w:rsid w:val="00127A3D"/>
    <w:rsid w:val="0013054D"/>
    <w:rsid w:val="00130CA3"/>
    <w:rsid w:val="00132094"/>
    <w:rsid w:val="00134F3F"/>
    <w:rsid w:val="00134F40"/>
    <w:rsid w:val="001350A1"/>
    <w:rsid w:val="00135968"/>
    <w:rsid w:val="001361F5"/>
    <w:rsid w:val="001363C9"/>
    <w:rsid w:val="00136E37"/>
    <w:rsid w:val="0013750C"/>
    <w:rsid w:val="00141CAE"/>
    <w:rsid w:val="00144007"/>
    <w:rsid w:val="0014598F"/>
    <w:rsid w:val="00147045"/>
    <w:rsid w:val="0014791F"/>
    <w:rsid w:val="00151624"/>
    <w:rsid w:val="00154BFA"/>
    <w:rsid w:val="00155150"/>
    <w:rsid w:val="001552C7"/>
    <w:rsid w:val="00155FE3"/>
    <w:rsid w:val="00156656"/>
    <w:rsid w:val="0016028B"/>
    <w:rsid w:val="00162E13"/>
    <w:rsid w:val="00165088"/>
    <w:rsid w:val="0016537B"/>
    <w:rsid w:val="001653EC"/>
    <w:rsid w:val="001718D6"/>
    <w:rsid w:val="001751D1"/>
    <w:rsid w:val="001806D2"/>
    <w:rsid w:val="00181A89"/>
    <w:rsid w:val="001825FF"/>
    <w:rsid w:val="0018355F"/>
    <w:rsid w:val="00185DAF"/>
    <w:rsid w:val="001863B0"/>
    <w:rsid w:val="0018664F"/>
    <w:rsid w:val="00192288"/>
    <w:rsid w:val="0019266A"/>
    <w:rsid w:val="001951C8"/>
    <w:rsid w:val="00195CA4"/>
    <w:rsid w:val="00195CF0"/>
    <w:rsid w:val="00195EDF"/>
    <w:rsid w:val="001968F9"/>
    <w:rsid w:val="001A1F2E"/>
    <w:rsid w:val="001A3A17"/>
    <w:rsid w:val="001A3F14"/>
    <w:rsid w:val="001A4B2E"/>
    <w:rsid w:val="001A705F"/>
    <w:rsid w:val="001A7684"/>
    <w:rsid w:val="001A7757"/>
    <w:rsid w:val="001B0D76"/>
    <w:rsid w:val="001B0FF8"/>
    <w:rsid w:val="001B1CD7"/>
    <w:rsid w:val="001B2010"/>
    <w:rsid w:val="001B204D"/>
    <w:rsid w:val="001B268C"/>
    <w:rsid w:val="001B5337"/>
    <w:rsid w:val="001B719A"/>
    <w:rsid w:val="001B7999"/>
    <w:rsid w:val="001C1951"/>
    <w:rsid w:val="001C1971"/>
    <w:rsid w:val="001C32FA"/>
    <w:rsid w:val="001C5A8A"/>
    <w:rsid w:val="001C6937"/>
    <w:rsid w:val="001D0C6A"/>
    <w:rsid w:val="001D292D"/>
    <w:rsid w:val="001D5828"/>
    <w:rsid w:val="001D7E6F"/>
    <w:rsid w:val="001E013F"/>
    <w:rsid w:val="001E2653"/>
    <w:rsid w:val="001E2F55"/>
    <w:rsid w:val="001E32C5"/>
    <w:rsid w:val="001E4E01"/>
    <w:rsid w:val="001E566F"/>
    <w:rsid w:val="001E7646"/>
    <w:rsid w:val="001F0689"/>
    <w:rsid w:val="001F13A5"/>
    <w:rsid w:val="001F2866"/>
    <w:rsid w:val="001F3564"/>
    <w:rsid w:val="001F401F"/>
    <w:rsid w:val="001F426C"/>
    <w:rsid w:val="001F4BE1"/>
    <w:rsid w:val="001F66FB"/>
    <w:rsid w:val="001F7101"/>
    <w:rsid w:val="002004DC"/>
    <w:rsid w:val="002028B8"/>
    <w:rsid w:val="0020417E"/>
    <w:rsid w:val="00205B7C"/>
    <w:rsid w:val="00206057"/>
    <w:rsid w:val="00206752"/>
    <w:rsid w:val="00207389"/>
    <w:rsid w:val="00207759"/>
    <w:rsid w:val="0020779C"/>
    <w:rsid w:val="00207E27"/>
    <w:rsid w:val="0021150F"/>
    <w:rsid w:val="002124BD"/>
    <w:rsid w:val="00212575"/>
    <w:rsid w:val="002128F7"/>
    <w:rsid w:val="002132DD"/>
    <w:rsid w:val="00213862"/>
    <w:rsid w:val="002140EF"/>
    <w:rsid w:val="002147D2"/>
    <w:rsid w:val="002177A8"/>
    <w:rsid w:val="002205B6"/>
    <w:rsid w:val="0022081A"/>
    <w:rsid w:val="00221B04"/>
    <w:rsid w:val="002221D4"/>
    <w:rsid w:val="0022247B"/>
    <w:rsid w:val="00222EB6"/>
    <w:rsid w:val="002236CC"/>
    <w:rsid w:val="00223AB0"/>
    <w:rsid w:val="00224D0A"/>
    <w:rsid w:val="00224FAC"/>
    <w:rsid w:val="002273BB"/>
    <w:rsid w:val="0023062D"/>
    <w:rsid w:val="00230B81"/>
    <w:rsid w:val="00234728"/>
    <w:rsid w:val="002428A0"/>
    <w:rsid w:val="00242F45"/>
    <w:rsid w:val="002435E5"/>
    <w:rsid w:val="002449D8"/>
    <w:rsid w:val="0024555D"/>
    <w:rsid w:val="00245CE9"/>
    <w:rsid w:val="00247232"/>
    <w:rsid w:val="00247476"/>
    <w:rsid w:val="00250A20"/>
    <w:rsid w:val="00251AF6"/>
    <w:rsid w:val="002528E3"/>
    <w:rsid w:val="00255010"/>
    <w:rsid w:val="00255185"/>
    <w:rsid w:val="00255AD7"/>
    <w:rsid w:val="00256098"/>
    <w:rsid w:val="002571BC"/>
    <w:rsid w:val="0025729C"/>
    <w:rsid w:val="00260141"/>
    <w:rsid w:val="00260EEB"/>
    <w:rsid w:val="00263A86"/>
    <w:rsid w:val="00263FA7"/>
    <w:rsid w:val="002646E7"/>
    <w:rsid w:val="00264E03"/>
    <w:rsid w:val="00265351"/>
    <w:rsid w:val="00265944"/>
    <w:rsid w:val="00270C2B"/>
    <w:rsid w:val="00271F5A"/>
    <w:rsid w:val="002728CD"/>
    <w:rsid w:val="002754CA"/>
    <w:rsid w:val="00275634"/>
    <w:rsid w:val="00276FFE"/>
    <w:rsid w:val="0028005B"/>
    <w:rsid w:val="00280F3B"/>
    <w:rsid w:val="00281B16"/>
    <w:rsid w:val="002822C6"/>
    <w:rsid w:val="00286C99"/>
    <w:rsid w:val="00286F6C"/>
    <w:rsid w:val="00286FE8"/>
    <w:rsid w:val="0029222B"/>
    <w:rsid w:val="002937FF"/>
    <w:rsid w:val="00293840"/>
    <w:rsid w:val="00294C67"/>
    <w:rsid w:val="002951CC"/>
    <w:rsid w:val="00296049"/>
    <w:rsid w:val="00296C44"/>
    <w:rsid w:val="002A2565"/>
    <w:rsid w:val="002A2D2B"/>
    <w:rsid w:val="002A30E7"/>
    <w:rsid w:val="002A331D"/>
    <w:rsid w:val="002A36D1"/>
    <w:rsid w:val="002A42A9"/>
    <w:rsid w:val="002A4A54"/>
    <w:rsid w:val="002A5499"/>
    <w:rsid w:val="002A5E60"/>
    <w:rsid w:val="002A6D31"/>
    <w:rsid w:val="002A7DE9"/>
    <w:rsid w:val="002B1421"/>
    <w:rsid w:val="002B4AE8"/>
    <w:rsid w:val="002B4BA1"/>
    <w:rsid w:val="002B703E"/>
    <w:rsid w:val="002B7465"/>
    <w:rsid w:val="002B7964"/>
    <w:rsid w:val="002C0D38"/>
    <w:rsid w:val="002C1D87"/>
    <w:rsid w:val="002C27AC"/>
    <w:rsid w:val="002C42A5"/>
    <w:rsid w:val="002C608F"/>
    <w:rsid w:val="002D008C"/>
    <w:rsid w:val="002D19F8"/>
    <w:rsid w:val="002D1AD1"/>
    <w:rsid w:val="002D3115"/>
    <w:rsid w:val="002D51A9"/>
    <w:rsid w:val="002D5578"/>
    <w:rsid w:val="002D5740"/>
    <w:rsid w:val="002D7171"/>
    <w:rsid w:val="002D7330"/>
    <w:rsid w:val="002E289B"/>
    <w:rsid w:val="002E3BFB"/>
    <w:rsid w:val="002E4991"/>
    <w:rsid w:val="002E695E"/>
    <w:rsid w:val="002F1004"/>
    <w:rsid w:val="002F27DD"/>
    <w:rsid w:val="002F42AC"/>
    <w:rsid w:val="003018EC"/>
    <w:rsid w:val="00301AEC"/>
    <w:rsid w:val="00302E07"/>
    <w:rsid w:val="0030345D"/>
    <w:rsid w:val="00305D18"/>
    <w:rsid w:val="00307950"/>
    <w:rsid w:val="0031034C"/>
    <w:rsid w:val="003120CC"/>
    <w:rsid w:val="0031275E"/>
    <w:rsid w:val="00313C45"/>
    <w:rsid w:val="003148B1"/>
    <w:rsid w:val="00315E60"/>
    <w:rsid w:val="00316028"/>
    <w:rsid w:val="003161AB"/>
    <w:rsid w:val="00316D54"/>
    <w:rsid w:val="003207FF"/>
    <w:rsid w:val="00320FCF"/>
    <w:rsid w:val="003213C9"/>
    <w:rsid w:val="0032184A"/>
    <w:rsid w:val="00321972"/>
    <w:rsid w:val="00323050"/>
    <w:rsid w:val="0032305D"/>
    <w:rsid w:val="00323078"/>
    <w:rsid w:val="00324591"/>
    <w:rsid w:val="003258BB"/>
    <w:rsid w:val="00325CF7"/>
    <w:rsid w:val="00327813"/>
    <w:rsid w:val="00327C9A"/>
    <w:rsid w:val="00330DBF"/>
    <w:rsid w:val="0033154B"/>
    <w:rsid w:val="00333867"/>
    <w:rsid w:val="00333B8D"/>
    <w:rsid w:val="0034044C"/>
    <w:rsid w:val="00341B6C"/>
    <w:rsid w:val="00345B2B"/>
    <w:rsid w:val="00345E55"/>
    <w:rsid w:val="00347561"/>
    <w:rsid w:val="0035193C"/>
    <w:rsid w:val="00351B02"/>
    <w:rsid w:val="00351C3A"/>
    <w:rsid w:val="003542F6"/>
    <w:rsid w:val="00354F1F"/>
    <w:rsid w:val="00355625"/>
    <w:rsid w:val="00356F3E"/>
    <w:rsid w:val="00357505"/>
    <w:rsid w:val="00360850"/>
    <w:rsid w:val="00363B01"/>
    <w:rsid w:val="00364890"/>
    <w:rsid w:val="00364DDC"/>
    <w:rsid w:val="003656F9"/>
    <w:rsid w:val="0036592B"/>
    <w:rsid w:val="00366B8F"/>
    <w:rsid w:val="00366CED"/>
    <w:rsid w:val="00367114"/>
    <w:rsid w:val="003678A1"/>
    <w:rsid w:val="0037123A"/>
    <w:rsid w:val="0037216E"/>
    <w:rsid w:val="00372905"/>
    <w:rsid w:val="00372AAC"/>
    <w:rsid w:val="00374ED8"/>
    <w:rsid w:val="00375238"/>
    <w:rsid w:val="00376DF5"/>
    <w:rsid w:val="00377A69"/>
    <w:rsid w:val="00377C03"/>
    <w:rsid w:val="0038127D"/>
    <w:rsid w:val="0038191B"/>
    <w:rsid w:val="00381FF1"/>
    <w:rsid w:val="003828A8"/>
    <w:rsid w:val="00382FD4"/>
    <w:rsid w:val="003832F4"/>
    <w:rsid w:val="00383315"/>
    <w:rsid w:val="0038335E"/>
    <w:rsid w:val="0038361E"/>
    <w:rsid w:val="00383949"/>
    <w:rsid w:val="00385788"/>
    <w:rsid w:val="003870AF"/>
    <w:rsid w:val="0038713C"/>
    <w:rsid w:val="00387953"/>
    <w:rsid w:val="003905F0"/>
    <w:rsid w:val="00390A79"/>
    <w:rsid w:val="00391844"/>
    <w:rsid w:val="003921D5"/>
    <w:rsid w:val="003929EA"/>
    <w:rsid w:val="00393A97"/>
    <w:rsid w:val="003959CF"/>
    <w:rsid w:val="00395E19"/>
    <w:rsid w:val="003963FB"/>
    <w:rsid w:val="0039688B"/>
    <w:rsid w:val="00397162"/>
    <w:rsid w:val="003A0FB4"/>
    <w:rsid w:val="003A2558"/>
    <w:rsid w:val="003A2D24"/>
    <w:rsid w:val="003A2E50"/>
    <w:rsid w:val="003A62E7"/>
    <w:rsid w:val="003A6850"/>
    <w:rsid w:val="003A749B"/>
    <w:rsid w:val="003B0DAA"/>
    <w:rsid w:val="003B0E9B"/>
    <w:rsid w:val="003B31E9"/>
    <w:rsid w:val="003B3431"/>
    <w:rsid w:val="003B3A2B"/>
    <w:rsid w:val="003B409E"/>
    <w:rsid w:val="003B412F"/>
    <w:rsid w:val="003B4508"/>
    <w:rsid w:val="003B55CD"/>
    <w:rsid w:val="003B5DC8"/>
    <w:rsid w:val="003B6218"/>
    <w:rsid w:val="003B7760"/>
    <w:rsid w:val="003B7A6C"/>
    <w:rsid w:val="003B7EF0"/>
    <w:rsid w:val="003C15BD"/>
    <w:rsid w:val="003C3E94"/>
    <w:rsid w:val="003C4A15"/>
    <w:rsid w:val="003C6E0E"/>
    <w:rsid w:val="003C7705"/>
    <w:rsid w:val="003D0FF0"/>
    <w:rsid w:val="003D1D78"/>
    <w:rsid w:val="003D1FB8"/>
    <w:rsid w:val="003D2E3F"/>
    <w:rsid w:val="003D326F"/>
    <w:rsid w:val="003D38B7"/>
    <w:rsid w:val="003D3CAB"/>
    <w:rsid w:val="003D5A75"/>
    <w:rsid w:val="003D6906"/>
    <w:rsid w:val="003D7671"/>
    <w:rsid w:val="003E08F9"/>
    <w:rsid w:val="003E0D11"/>
    <w:rsid w:val="003E28B3"/>
    <w:rsid w:val="003E5B58"/>
    <w:rsid w:val="003E6A33"/>
    <w:rsid w:val="003E7EC2"/>
    <w:rsid w:val="003F0026"/>
    <w:rsid w:val="003F15E3"/>
    <w:rsid w:val="003F26CA"/>
    <w:rsid w:val="003F32FC"/>
    <w:rsid w:val="003F3341"/>
    <w:rsid w:val="003F3F02"/>
    <w:rsid w:val="003F473F"/>
    <w:rsid w:val="003F4902"/>
    <w:rsid w:val="003F4F7B"/>
    <w:rsid w:val="003F7665"/>
    <w:rsid w:val="0040000A"/>
    <w:rsid w:val="00404AD7"/>
    <w:rsid w:val="00410CD4"/>
    <w:rsid w:val="00410E73"/>
    <w:rsid w:val="00410F83"/>
    <w:rsid w:val="00411104"/>
    <w:rsid w:val="0041266B"/>
    <w:rsid w:val="00412AB2"/>
    <w:rsid w:val="0041301F"/>
    <w:rsid w:val="00413BE4"/>
    <w:rsid w:val="00414564"/>
    <w:rsid w:val="00414C59"/>
    <w:rsid w:val="00417E1F"/>
    <w:rsid w:val="00425DB4"/>
    <w:rsid w:val="00430A3B"/>
    <w:rsid w:val="00431107"/>
    <w:rsid w:val="0043442E"/>
    <w:rsid w:val="0043480B"/>
    <w:rsid w:val="00434E21"/>
    <w:rsid w:val="00437484"/>
    <w:rsid w:val="00437B2C"/>
    <w:rsid w:val="0044363C"/>
    <w:rsid w:val="00443EB8"/>
    <w:rsid w:val="00445182"/>
    <w:rsid w:val="004471CD"/>
    <w:rsid w:val="004508C6"/>
    <w:rsid w:val="00450B88"/>
    <w:rsid w:val="00451BD7"/>
    <w:rsid w:val="00452876"/>
    <w:rsid w:val="00452AE2"/>
    <w:rsid w:val="00453991"/>
    <w:rsid w:val="00453FE6"/>
    <w:rsid w:val="00454493"/>
    <w:rsid w:val="0045470F"/>
    <w:rsid w:val="00455A81"/>
    <w:rsid w:val="00455AFB"/>
    <w:rsid w:val="00456406"/>
    <w:rsid w:val="00457179"/>
    <w:rsid w:val="00457B43"/>
    <w:rsid w:val="00460706"/>
    <w:rsid w:val="00462D12"/>
    <w:rsid w:val="00462DB5"/>
    <w:rsid w:val="0046325D"/>
    <w:rsid w:val="00463367"/>
    <w:rsid w:val="004667D8"/>
    <w:rsid w:val="00474F77"/>
    <w:rsid w:val="0047520B"/>
    <w:rsid w:val="00475739"/>
    <w:rsid w:val="0048002F"/>
    <w:rsid w:val="004839C4"/>
    <w:rsid w:val="0048456D"/>
    <w:rsid w:val="00484C07"/>
    <w:rsid w:val="00485705"/>
    <w:rsid w:val="00491376"/>
    <w:rsid w:val="0049192C"/>
    <w:rsid w:val="0049634C"/>
    <w:rsid w:val="004A0592"/>
    <w:rsid w:val="004A2BA0"/>
    <w:rsid w:val="004A38CE"/>
    <w:rsid w:val="004A3988"/>
    <w:rsid w:val="004A3B5F"/>
    <w:rsid w:val="004A70AB"/>
    <w:rsid w:val="004A7868"/>
    <w:rsid w:val="004B020B"/>
    <w:rsid w:val="004B0A6F"/>
    <w:rsid w:val="004B26CC"/>
    <w:rsid w:val="004B2BE7"/>
    <w:rsid w:val="004B3630"/>
    <w:rsid w:val="004B55D1"/>
    <w:rsid w:val="004B6FB5"/>
    <w:rsid w:val="004B7CC2"/>
    <w:rsid w:val="004C12F8"/>
    <w:rsid w:val="004C2430"/>
    <w:rsid w:val="004C25C6"/>
    <w:rsid w:val="004C3ED2"/>
    <w:rsid w:val="004D72B2"/>
    <w:rsid w:val="004D7906"/>
    <w:rsid w:val="004D7B8E"/>
    <w:rsid w:val="004D7FD2"/>
    <w:rsid w:val="004E0BEA"/>
    <w:rsid w:val="004E43B7"/>
    <w:rsid w:val="004E4F15"/>
    <w:rsid w:val="004E580C"/>
    <w:rsid w:val="004E61A3"/>
    <w:rsid w:val="004E61CD"/>
    <w:rsid w:val="004E6DAE"/>
    <w:rsid w:val="004F2587"/>
    <w:rsid w:val="004F7129"/>
    <w:rsid w:val="00500D51"/>
    <w:rsid w:val="00501313"/>
    <w:rsid w:val="00505AB5"/>
    <w:rsid w:val="00506290"/>
    <w:rsid w:val="00506B15"/>
    <w:rsid w:val="00510358"/>
    <w:rsid w:val="00510F62"/>
    <w:rsid w:val="00511000"/>
    <w:rsid w:val="0051554D"/>
    <w:rsid w:val="005165B9"/>
    <w:rsid w:val="00517BB8"/>
    <w:rsid w:val="00520D5C"/>
    <w:rsid w:val="00523355"/>
    <w:rsid w:val="0052421D"/>
    <w:rsid w:val="00524FE3"/>
    <w:rsid w:val="00525656"/>
    <w:rsid w:val="0052725A"/>
    <w:rsid w:val="005307E0"/>
    <w:rsid w:val="00532526"/>
    <w:rsid w:val="005365C8"/>
    <w:rsid w:val="005372CB"/>
    <w:rsid w:val="005379AC"/>
    <w:rsid w:val="0054197E"/>
    <w:rsid w:val="00542780"/>
    <w:rsid w:val="00542D1E"/>
    <w:rsid w:val="005446DD"/>
    <w:rsid w:val="005453C9"/>
    <w:rsid w:val="00546A44"/>
    <w:rsid w:val="00546FE7"/>
    <w:rsid w:val="00547F46"/>
    <w:rsid w:val="00554198"/>
    <w:rsid w:val="00555E5A"/>
    <w:rsid w:val="0056115B"/>
    <w:rsid w:val="0056475D"/>
    <w:rsid w:val="00565DBB"/>
    <w:rsid w:val="00566E5F"/>
    <w:rsid w:val="0056719F"/>
    <w:rsid w:val="00567C5F"/>
    <w:rsid w:val="00571C09"/>
    <w:rsid w:val="00572920"/>
    <w:rsid w:val="0057538C"/>
    <w:rsid w:val="005765EF"/>
    <w:rsid w:val="005772A1"/>
    <w:rsid w:val="00577E3C"/>
    <w:rsid w:val="00577FF6"/>
    <w:rsid w:val="00580679"/>
    <w:rsid w:val="00580B7E"/>
    <w:rsid w:val="00581BBB"/>
    <w:rsid w:val="005824D3"/>
    <w:rsid w:val="0058294F"/>
    <w:rsid w:val="0058373A"/>
    <w:rsid w:val="005842C5"/>
    <w:rsid w:val="005850FB"/>
    <w:rsid w:val="00585B94"/>
    <w:rsid w:val="00585BE0"/>
    <w:rsid w:val="0058792B"/>
    <w:rsid w:val="005905E7"/>
    <w:rsid w:val="0059076E"/>
    <w:rsid w:val="005933D8"/>
    <w:rsid w:val="00594EC0"/>
    <w:rsid w:val="005950D0"/>
    <w:rsid w:val="00596A64"/>
    <w:rsid w:val="005A040E"/>
    <w:rsid w:val="005A191E"/>
    <w:rsid w:val="005A2F6F"/>
    <w:rsid w:val="005A4A5E"/>
    <w:rsid w:val="005A5682"/>
    <w:rsid w:val="005A5EC2"/>
    <w:rsid w:val="005A6406"/>
    <w:rsid w:val="005A6701"/>
    <w:rsid w:val="005A77EE"/>
    <w:rsid w:val="005B0CE5"/>
    <w:rsid w:val="005B30E9"/>
    <w:rsid w:val="005B3E8C"/>
    <w:rsid w:val="005B449B"/>
    <w:rsid w:val="005B4566"/>
    <w:rsid w:val="005B5A54"/>
    <w:rsid w:val="005C1220"/>
    <w:rsid w:val="005C15E5"/>
    <w:rsid w:val="005C17E7"/>
    <w:rsid w:val="005C2D8D"/>
    <w:rsid w:val="005C7C21"/>
    <w:rsid w:val="005D0466"/>
    <w:rsid w:val="005D055D"/>
    <w:rsid w:val="005D0A60"/>
    <w:rsid w:val="005D188A"/>
    <w:rsid w:val="005D314C"/>
    <w:rsid w:val="005D647D"/>
    <w:rsid w:val="005D6C0A"/>
    <w:rsid w:val="005E0C3A"/>
    <w:rsid w:val="005E1641"/>
    <w:rsid w:val="005E2A11"/>
    <w:rsid w:val="005E2E25"/>
    <w:rsid w:val="005E6146"/>
    <w:rsid w:val="005E63CF"/>
    <w:rsid w:val="005E724A"/>
    <w:rsid w:val="005F3FA5"/>
    <w:rsid w:val="005F46B7"/>
    <w:rsid w:val="005F7AF6"/>
    <w:rsid w:val="006000FC"/>
    <w:rsid w:val="006001BB"/>
    <w:rsid w:val="006015EF"/>
    <w:rsid w:val="00601630"/>
    <w:rsid w:val="00602B0A"/>
    <w:rsid w:val="00602F18"/>
    <w:rsid w:val="006042B5"/>
    <w:rsid w:val="00604533"/>
    <w:rsid w:val="00605280"/>
    <w:rsid w:val="00612384"/>
    <w:rsid w:val="0061295E"/>
    <w:rsid w:val="006179E8"/>
    <w:rsid w:val="00617FF7"/>
    <w:rsid w:val="0062399C"/>
    <w:rsid w:val="006260E3"/>
    <w:rsid w:val="00626660"/>
    <w:rsid w:val="00627F0B"/>
    <w:rsid w:val="006305B2"/>
    <w:rsid w:val="00630FBA"/>
    <w:rsid w:val="006318F4"/>
    <w:rsid w:val="00634B42"/>
    <w:rsid w:val="00635197"/>
    <w:rsid w:val="00637910"/>
    <w:rsid w:val="00642344"/>
    <w:rsid w:val="00642B7E"/>
    <w:rsid w:val="00644ADB"/>
    <w:rsid w:val="00646F92"/>
    <w:rsid w:val="006511D8"/>
    <w:rsid w:val="00651F5B"/>
    <w:rsid w:val="00652C9D"/>
    <w:rsid w:val="00654A6D"/>
    <w:rsid w:val="006551AF"/>
    <w:rsid w:val="00655696"/>
    <w:rsid w:val="0066082D"/>
    <w:rsid w:val="00662DB5"/>
    <w:rsid w:val="00663C42"/>
    <w:rsid w:val="006642B6"/>
    <w:rsid w:val="00664BE8"/>
    <w:rsid w:val="00665847"/>
    <w:rsid w:val="006705BB"/>
    <w:rsid w:val="00670812"/>
    <w:rsid w:val="00673784"/>
    <w:rsid w:val="006752E2"/>
    <w:rsid w:val="006756C2"/>
    <w:rsid w:val="00675ABA"/>
    <w:rsid w:val="00675D90"/>
    <w:rsid w:val="00677906"/>
    <w:rsid w:val="0068068E"/>
    <w:rsid w:val="00680F3F"/>
    <w:rsid w:val="00681AE5"/>
    <w:rsid w:val="0068257A"/>
    <w:rsid w:val="00683EF1"/>
    <w:rsid w:val="00685418"/>
    <w:rsid w:val="0068643F"/>
    <w:rsid w:val="00686C3A"/>
    <w:rsid w:val="006870F1"/>
    <w:rsid w:val="006904B6"/>
    <w:rsid w:val="006923A9"/>
    <w:rsid w:val="00692DD8"/>
    <w:rsid w:val="00693326"/>
    <w:rsid w:val="006938AE"/>
    <w:rsid w:val="00694F71"/>
    <w:rsid w:val="006971B8"/>
    <w:rsid w:val="00697DA7"/>
    <w:rsid w:val="006A2313"/>
    <w:rsid w:val="006A27E6"/>
    <w:rsid w:val="006A61BC"/>
    <w:rsid w:val="006A63D2"/>
    <w:rsid w:val="006A68F5"/>
    <w:rsid w:val="006B0717"/>
    <w:rsid w:val="006B3056"/>
    <w:rsid w:val="006B3F00"/>
    <w:rsid w:val="006B4A58"/>
    <w:rsid w:val="006C000C"/>
    <w:rsid w:val="006C0568"/>
    <w:rsid w:val="006C2664"/>
    <w:rsid w:val="006C27D4"/>
    <w:rsid w:val="006C2AE8"/>
    <w:rsid w:val="006C2DC3"/>
    <w:rsid w:val="006C2FE8"/>
    <w:rsid w:val="006C3576"/>
    <w:rsid w:val="006C3A1D"/>
    <w:rsid w:val="006C3ABA"/>
    <w:rsid w:val="006C4AF2"/>
    <w:rsid w:val="006C530D"/>
    <w:rsid w:val="006D2626"/>
    <w:rsid w:val="006D2BB3"/>
    <w:rsid w:val="006E0060"/>
    <w:rsid w:val="006E036F"/>
    <w:rsid w:val="006E14D4"/>
    <w:rsid w:val="006E251A"/>
    <w:rsid w:val="006E541C"/>
    <w:rsid w:val="006E5D24"/>
    <w:rsid w:val="006E76C6"/>
    <w:rsid w:val="006E79B7"/>
    <w:rsid w:val="006F05FA"/>
    <w:rsid w:val="006F0743"/>
    <w:rsid w:val="006F0C23"/>
    <w:rsid w:val="006F1B52"/>
    <w:rsid w:val="006F2223"/>
    <w:rsid w:val="006F3C01"/>
    <w:rsid w:val="006F4167"/>
    <w:rsid w:val="006F4E22"/>
    <w:rsid w:val="006F63F4"/>
    <w:rsid w:val="006F76F1"/>
    <w:rsid w:val="006F7B53"/>
    <w:rsid w:val="0070054C"/>
    <w:rsid w:val="00701609"/>
    <w:rsid w:val="00702BB7"/>
    <w:rsid w:val="00703953"/>
    <w:rsid w:val="00704143"/>
    <w:rsid w:val="007042EB"/>
    <w:rsid w:val="00704675"/>
    <w:rsid w:val="007068B6"/>
    <w:rsid w:val="007107E4"/>
    <w:rsid w:val="0071269E"/>
    <w:rsid w:val="007128A6"/>
    <w:rsid w:val="00713DC9"/>
    <w:rsid w:val="00714F14"/>
    <w:rsid w:val="00714F17"/>
    <w:rsid w:val="007154A2"/>
    <w:rsid w:val="00717566"/>
    <w:rsid w:val="00717EA7"/>
    <w:rsid w:val="00717FDC"/>
    <w:rsid w:val="00720316"/>
    <w:rsid w:val="007210BA"/>
    <w:rsid w:val="00721EAC"/>
    <w:rsid w:val="00722920"/>
    <w:rsid w:val="00723009"/>
    <w:rsid w:val="0072394D"/>
    <w:rsid w:val="00723BB4"/>
    <w:rsid w:val="007243E3"/>
    <w:rsid w:val="0072638B"/>
    <w:rsid w:val="007264A6"/>
    <w:rsid w:val="00726CAD"/>
    <w:rsid w:val="00726D44"/>
    <w:rsid w:val="00727F00"/>
    <w:rsid w:val="0073143A"/>
    <w:rsid w:val="007345BD"/>
    <w:rsid w:val="00740C09"/>
    <w:rsid w:val="00741FAF"/>
    <w:rsid w:val="00742676"/>
    <w:rsid w:val="00742697"/>
    <w:rsid w:val="00745F7E"/>
    <w:rsid w:val="007467E1"/>
    <w:rsid w:val="007469D5"/>
    <w:rsid w:val="007507F1"/>
    <w:rsid w:val="00750CC1"/>
    <w:rsid w:val="007528B0"/>
    <w:rsid w:val="00752C23"/>
    <w:rsid w:val="00754722"/>
    <w:rsid w:val="0075600A"/>
    <w:rsid w:val="00757C10"/>
    <w:rsid w:val="00760FA6"/>
    <w:rsid w:val="00761236"/>
    <w:rsid w:val="00762013"/>
    <w:rsid w:val="00765EB1"/>
    <w:rsid w:val="007670A7"/>
    <w:rsid w:val="00767DE8"/>
    <w:rsid w:val="00771CCD"/>
    <w:rsid w:val="00771FBB"/>
    <w:rsid w:val="007724AC"/>
    <w:rsid w:val="00772FBE"/>
    <w:rsid w:val="00773225"/>
    <w:rsid w:val="00773C1B"/>
    <w:rsid w:val="007744AC"/>
    <w:rsid w:val="00774721"/>
    <w:rsid w:val="00774EAB"/>
    <w:rsid w:val="00780679"/>
    <w:rsid w:val="00781D4C"/>
    <w:rsid w:val="00781E5A"/>
    <w:rsid w:val="00782638"/>
    <w:rsid w:val="00782DC0"/>
    <w:rsid w:val="0078327E"/>
    <w:rsid w:val="0078384A"/>
    <w:rsid w:val="00783AC2"/>
    <w:rsid w:val="00784A94"/>
    <w:rsid w:val="007853E2"/>
    <w:rsid w:val="007875BF"/>
    <w:rsid w:val="007902E9"/>
    <w:rsid w:val="007920F8"/>
    <w:rsid w:val="007924FD"/>
    <w:rsid w:val="00794051"/>
    <w:rsid w:val="007948F8"/>
    <w:rsid w:val="00795177"/>
    <w:rsid w:val="007963AA"/>
    <w:rsid w:val="007A2135"/>
    <w:rsid w:val="007A22E9"/>
    <w:rsid w:val="007A258A"/>
    <w:rsid w:val="007A3268"/>
    <w:rsid w:val="007A4AB4"/>
    <w:rsid w:val="007A5543"/>
    <w:rsid w:val="007A559B"/>
    <w:rsid w:val="007A5CD9"/>
    <w:rsid w:val="007B1014"/>
    <w:rsid w:val="007B21EC"/>
    <w:rsid w:val="007B2CA1"/>
    <w:rsid w:val="007B414F"/>
    <w:rsid w:val="007B496F"/>
    <w:rsid w:val="007B53BF"/>
    <w:rsid w:val="007B54F6"/>
    <w:rsid w:val="007B62E2"/>
    <w:rsid w:val="007B6480"/>
    <w:rsid w:val="007B7A7A"/>
    <w:rsid w:val="007C1A59"/>
    <w:rsid w:val="007C22BB"/>
    <w:rsid w:val="007C2551"/>
    <w:rsid w:val="007C37EA"/>
    <w:rsid w:val="007D0ED6"/>
    <w:rsid w:val="007D2F86"/>
    <w:rsid w:val="007D3193"/>
    <w:rsid w:val="007D3464"/>
    <w:rsid w:val="007D4098"/>
    <w:rsid w:val="007D41AE"/>
    <w:rsid w:val="007D451C"/>
    <w:rsid w:val="007D605A"/>
    <w:rsid w:val="007D695E"/>
    <w:rsid w:val="007D7552"/>
    <w:rsid w:val="007D7E9C"/>
    <w:rsid w:val="007E201B"/>
    <w:rsid w:val="007E272F"/>
    <w:rsid w:val="007F0874"/>
    <w:rsid w:val="007F16D5"/>
    <w:rsid w:val="007F3464"/>
    <w:rsid w:val="007F3ABC"/>
    <w:rsid w:val="007F3F62"/>
    <w:rsid w:val="007F51A6"/>
    <w:rsid w:val="007F7DA3"/>
    <w:rsid w:val="00801CD0"/>
    <w:rsid w:val="008032F2"/>
    <w:rsid w:val="008037AE"/>
    <w:rsid w:val="00803EFB"/>
    <w:rsid w:val="008045B0"/>
    <w:rsid w:val="008052AC"/>
    <w:rsid w:val="00805C2E"/>
    <w:rsid w:val="0080651F"/>
    <w:rsid w:val="008065B2"/>
    <w:rsid w:val="00806BFE"/>
    <w:rsid w:val="00810BBB"/>
    <w:rsid w:val="00811B02"/>
    <w:rsid w:val="00812FB8"/>
    <w:rsid w:val="00813AF3"/>
    <w:rsid w:val="008141D1"/>
    <w:rsid w:val="008164B7"/>
    <w:rsid w:val="00821576"/>
    <w:rsid w:val="00821832"/>
    <w:rsid w:val="0082257F"/>
    <w:rsid w:val="00822A05"/>
    <w:rsid w:val="008251DE"/>
    <w:rsid w:val="0082576E"/>
    <w:rsid w:val="00826B6D"/>
    <w:rsid w:val="0082734E"/>
    <w:rsid w:val="00827CB8"/>
    <w:rsid w:val="00830906"/>
    <w:rsid w:val="008321CA"/>
    <w:rsid w:val="008335DC"/>
    <w:rsid w:val="00834DB2"/>
    <w:rsid w:val="008356F7"/>
    <w:rsid w:val="00840AAB"/>
    <w:rsid w:val="0084184F"/>
    <w:rsid w:val="008441D1"/>
    <w:rsid w:val="00847102"/>
    <w:rsid w:val="00850388"/>
    <w:rsid w:val="00851500"/>
    <w:rsid w:val="00851F37"/>
    <w:rsid w:val="008520E2"/>
    <w:rsid w:val="00852FAC"/>
    <w:rsid w:val="00855BDA"/>
    <w:rsid w:val="00855BE3"/>
    <w:rsid w:val="00856DE5"/>
    <w:rsid w:val="00860A56"/>
    <w:rsid w:val="00863F71"/>
    <w:rsid w:val="0086495A"/>
    <w:rsid w:val="0086599D"/>
    <w:rsid w:val="00865BB6"/>
    <w:rsid w:val="00865C3F"/>
    <w:rsid w:val="00866745"/>
    <w:rsid w:val="00867677"/>
    <w:rsid w:val="00872AF0"/>
    <w:rsid w:val="00872BC3"/>
    <w:rsid w:val="00872DD5"/>
    <w:rsid w:val="0087323D"/>
    <w:rsid w:val="008739ED"/>
    <w:rsid w:val="00875E39"/>
    <w:rsid w:val="008762F0"/>
    <w:rsid w:val="00877F5E"/>
    <w:rsid w:val="00877FA3"/>
    <w:rsid w:val="0088047E"/>
    <w:rsid w:val="00882433"/>
    <w:rsid w:val="00883B4D"/>
    <w:rsid w:val="00886D3A"/>
    <w:rsid w:val="008873D0"/>
    <w:rsid w:val="00887835"/>
    <w:rsid w:val="00890EA6"/>
    <w:rsid w:val="008922E1"/>
    <w:rsid w:val="0089298B"/>
    <w:rsid w:val="00893CA8"/>
    <w:rsid w:val="008947B5"/>
    <w:rsid w:val="008948EB"/>
    <w:rsid w:val="00894CAE"/>
    <w:rsid w:val="00897E09"/>
    <w:rsid w:val="008A1B6F"/>
    <w:rsid w:val="008A25EA"/>
    <w:rsid w:val="008A2CCE"/>
    <w:rsid w:val="008A36CF"/>
    <w:rsid w:val="008A3A7F"/>
    <w:rsid w:val="008A40DD"/>
    <w:rsid w:val="008A446C"/>
    <w:rsid w:val="008A5923"/>
    <w:rsid w:val="008A7565"/>
    <w:rsid w:val="008B019F"/>
    <w:rsid w:val="008B03FC"/>
    <w:rsid w:val="008B0443"/>
    <w:rsid w:val="008B096D"/>
    <w:rsid w:val="008B0F58"/>
    <w:rsid w:val="008B237B"/>
    <w:rsid w:val="008B4751"/>
    <w:rsid w:val="008B5020"/>
    <w:rsid w:val="008B50A7"/>
    <w:rsid w:val="008B5D05"/>
    <w:rsid w:val="008B5EF0"/>
    <w:rsid w:val="008C044D"/>
    <w:rsid w:val="008C0CCB"/>
    <w:rsid w:val="008C2233"/>
    <w:rsid w:val="008C4A40"/>
    <w:rsid w:val="008C58C6"/>
    <w:rsid w:val="008C5C17"/>
    <w:rsid w:val="008C6367"/>
    <w:rsid w:val="008C6BB1"/>
    <w:rsid w:val="008C6BB9"/>
    <w:rsid w:val="008D03A6"/>
    <w:rsid w:val="008D12A5"/>
    <w:rsid w:val="008D1C16"/>
    <w:rsid w:val="008D1F47"/>
    <w:rsid w:val="008D2B64"/>
    <w:rsid w:val="008D4F1B"/>
    <w:rsid w:val="008D7D79"/>
    <w:rsid w:val="008E01B5"/>
    <w:rsid w:val="008E1086"/>
    <w:rsid w:val="008E2696"/>
    <w:rsid w:val="008E2D35"/>
    <w:rsid w:val="008E3BB0"/>
    <w:rsid w:val="008E3D4A"/>
    <w:rsid w:val="008E4AC2"/>
    <w:rsid w:val="008F18D6"/>
    <w:rsid w:val="008F1A98"/>
    <w:rsid w:val="008F2BA0"/>
    <w:rsid w:val="008F32B3"/>
    <w:rsid w:val="008F37DA"/>
    <w:rsid w:val="008F4658"/>
    <w:rsid w:val="008F4DC0"/>
    <w:rsid w:val="008F7C89"/>
    <w:rsid w:val="009000A7"/>
    <w:rsid w:val="009002DD"/>
    <w:rsid w:val="00900714"/>
    <w:rsid w:val="00900803"/>
    <w:rsid w:val="00900982"/>
    <w:rsid w:val="00902025"/>
    <w:rsid w:val="00903AFA"/>
    <w:rsid w:val="0090491D"/>
    <w:rsid w:val="00905212"/>
    <w:rsid w:val="009055E3"/>
    <w:rsid w:val="00907191"/>
    <w:rsid w:val="009072D7"/>
    <w:rsid w:val="00907305"/>
    <w:rsid w:val="00907703"/>
    <w:rsid w:val="00907BCC"/>
    <w:rsid w:val="009108B1"/>
    <w:rsid w:val="00910C4A"/>
    <w:rsid w:val="0091268F"/>
    <w:rsid w:val="00913FAF"/>
    <w:rsid w:val="0091454A"/>
    <w:rsid w:val="00914F0D"/>
    <w:rsid w:val="00915B21"/>
    <w:rsid w:val="009164E4"/>
    <w:rsid w:val="0092006C"/>
    <w:rsid w:val="009208C7"/>
    <w:rsid w:val="009210B0"/>
    <w:rsid w:val="00923170"/>
    <w:rsid w:val="00923FC3"/>
    <w:rsid w:val="00924B83"/>
    <w:rsid w:val="00925853"/>
    <w:rsid w:val="00926885"/>
    <w:rsid w:val="00927C42"/>
    <w:rsid w:val="00930616"/>
    <w:rsid w:val="0093301B"/>
    <w:rsid w:val="009338CE"/>
    <w:rsid w:val="00942DCF"/>
    <w:rsid w:val="00943D08"/>
    <w:rsid w:val="0094534F"/>
    <w:rsid w:val="00945899"/>
    <w:rsid w:val="009478D7"/>
    <w:rsid w:val="009507FB"/>
    <w:rsid w:val="0095083B"/>
    <w:rsid w:val="009559F9"/>
    <w:rsid w:val="00956D24"/>
    <w:rsid w:val="00957241"/>
    <w:rsid w:val="00957FC5"/>
    <w:rsid w:val="00960EFF"/>
    <w:rsid w:val="00961FF8"/>
    <w:rsid w:val="009630F5"/>
    <w:rsid w:val="00963C5B"/>
    <w:rsid w:val="009640FF"/>
    <w:rsid w:val="009679F1"/>
    <w:rsid w:val="0097219F"/>
    <w:rsid w:val="009732C0"/>
    <w:rsid w:val="0097753E"/>
    <w:rsid w:val="00977668"/>
    <w:rsid w:val="00977A8A"/>
    <w:rsid w:val="00977B72"/>
    <w:rsid w:val="00980E57"/>
    <w:rsid w:val="00982756"/>
    <w:rsid w:val="0098502B"/>
    <w:rsid w:val="00985775"/>
    <w:rsid w:val="009900B6"/>
    <w:rsid w:val="00991252"/>
    <w:rsid w:val="009946A2"/>
    <w:rsid w:val="00997F8A"/>
    <w:rsid w:val="009A1208"/>
    <w:rsid w:val="009A152A"/>
    <w:rsid w:val="009A2A8E"/>
    <w:rsid w:val="009A37D6"/>
    <w:rsid w:val="009A5DEA"/>
    <w:rsid w:val="009A6EDA"/>
    <w:rsid w:val="009A707C"/>
    <w:rsid w:val="009A7134"/>
    <w:rsid w:val="009A747D"/>
    <w:rsid w:val="009A7AC9"/>
    <w:rsid w:val="009B289F"/>
    <w:rsid w:val="009B5A5A"/>
    <w:rsid w:val="009B5EF4"/>
    <w:rsid w:val="009B7161"/>
    <w:rsid w:val="009C011F"/>
    <w:rsid w:val="009C0E10"/>
    <w:rsid w:val="009C13ED"/>
    <w:rsid w:val="009C17C8"/>
    <w:rsid w:val="009C1F35"/>
    <w:rsid w:val="009C3D6C"/>
    <w:rsid w:val="009C4A32"/>
    <w:rsid w:val="009C4D9B"/>
    <w:rsid w:val="009C61DA"/>
    <w:rsid w:val="009C7605"/>
    <w:rsid w:val="009D07C0"/>
    <w:rsid w:val="009D6BE2"/>
    <w:rsid w:val="009D6D09"/>
    <w:rsid w:val="009E05D0"/>
    <w:rsid w:val="009E06CA"/>
    <w:rsid w:val="009E271F"/>
    <w:rsid w:val="009E2DAE"/>
    <w:rsid w:val="009E478C"/>
    <w:rsid w:val="009E54DE"/>
    <w:rsid w:val="009E5D0C"/>
    <w:rsid w:val="009E7A09"/>
    <w:rsid w:val="009F0872"/>
    <w:rsid w:val="009F23DE"/>
    <w:rsid w:val="009F2766"/>
    <w:rsid w:val="009F2FD2"/>
    <w:rsid w:val="009F42EF"/>
    <w:rsid w:val="009F4F18"/>
    <w:rsid w:val="009F5C1D"/>
    <w:rsid w:val="00A00B3E"/>
    <w:rsid w:val="00A01415"/>
    <w:rsid w:val="00A01575"/>
    <w:rsid w:val="00A01A53"/>
    <w:rsid w:val="00A03866"/>
    <w:rsid w:val="00A0479D"/>
    <w:rsid w:val="00A05727"/>
    <w:rsid w:val="00A06497"/>
    <w:rsid w:val="00A06D87"/>
    <w:rsid w:val="00A07B84"/>
    <w:rsid w:val="00A113E5"/>
    <w:rsid w:val="00A12CAA"/>
    <w:rsid w:val="00A145F5"/>
    <w:rsid w:val="00A17319"/>
    <w:rsid w:val="00A219DA"/>
    <w:rsid w:val="00A266E0"/>
    <w:rsid w:val="00A27BE9"/>
    <w:rsid w:val="00A3021F"/>
    <w:rsid w:val="00A30C74"/>
    <w:rsid w:val="00A315FD"/>
    <w:rsid w:val="00A3197A"/>
    <w:rsid w:val="00A33241"/>
    <w:rsid w:val="00A33349"/>
    <w:rsid w:val="00A3356D"/>
    <w:rsid w:val="00A33A38"/>
    <w:rsid w:val="00A33BD9"/>
    <w:rsid w:val="00A356F5"/>
    <w:rsid w:val="00A3636E"/>
    <w:rsid w:val="00A36CEB"/>
    <w:rsid w:val="00A408B5"/>
    <w:rsid w:val="00A40C99"/>
    <w:rsid w:val="00A4168F"/>
    <w:rsid w:val="00A42169"/>
    <w:rsid w:val="00A43C01"/>
    <w:rsid w:val="00A465F1"/>
    <w:rsid w:val="00A4785B"/>
    <w:rsid w:val="00A50037"/>
    <w:rsid w:val="00A50244"/>
    <w:rsid w:val="00A522DD"/>
    <w:rsid w:val="00A52D77"/>
    <w:rsid w:val="00A5388C"/>
    <w:rsid w:val="00A53B91"/>
    <w:rsid w:val="00A541CD"/>
    <w:rsid w:val="00A54AC1"/>
    <w:rsid w:val="00A54FAC"/>
    <w:rsid w:val="00A569E5"/>
    <w:rsid w:val="00A60C98"/>
    <w:rsid w:val="00A60CA6"/>
    <w:rsid w:val="00A61B92"/>
    <w:rsid w:val="00A62668"/>
    <w:rsid w:val="00A62997"/>
    <w:rsid w:val="00A644B3"/>
    <w:rsid w:val="00A649FA"/>
    <w:rsid w:val="00A65ACC"/>
    <w:rsid w:val="00A6637B"/>
    <w:rsid w:val="00A67447"/>
    <w:rsid w:val="00A711FD"/>
    <w:rsid w:val="00A71575"/>
    <w:rsid w:val="00A71852"/>
    <w:rsid w:val="00A72E57"/>
    <w:rsid w:val="00A74990"/>
    <w:rsid w:val="00A77F1F"/>
    <w:rsid w:val="00A81FD2"/>
    <w:rsid w:val="00A82DA5"/>
    <w:rsid w:val="00A843A2"/>
    <w:rsid w:val="00A84EB2"/>
    <w:rsid w:val="00A85762"/>
    <w:rsid w:val="00A858B4"/>
    <w:rsid w:val="00A85C7A"/>
    <w:rsid w:val="00A85FA3"/>
    <w:rsid w:val="00A861BF"/>
    <w:rsid w:val="00A900FE"/>
    <w:rsid w:val="00A90186"/>
    <w:rsid w:val="00A9025E"/>
    <w:rsid w:val="00A912FF"/>
    <w:rsid w:val="00A92FB4"/>
    <w:rsid w:val="00A941E6"/>
    <w:rsid w:val="00A94DFF"/>
    <w:rsid w:val="00AA0699"/>
    <w:rsid w:val="00AA0AE4"/>
    <w:rsid w:val="00AA3990"/>
    <w:rsid w:val="00AA3B66"/>
    <w:rsid w:val="00AA54CE"/>
    <w:rsid w:val="00AA7ABD"/>
    <w:rsid w:val="00AA7D43"/>
    <w:rsid w:val="00AB05FF"/>
    <w:rsid w:val="00AB0663"/>
    <w:rsid w:val="00AB0F85"/>
    <w:rsid w:val="00AB10FE"/>
    <w:rsid w:val="00AB217D"/>
    <w:rsid w:val="00AB21BE"/>
    <w:rsid w:val="00AB4311"/>
    <w:rsid w:val="00AB49AB"/>
    <w:rsid w:val="00AB7489"/>
    <w:rsid w:val="00AB7CD0"/>
    <w:rsid w:val="00AC05B7"/>
    <w:rsid w:val="00AC29F5"/>
    <w:rsid w:val="00AC3E38"/>
    <w:rsid w:val="00AC40FF"/>
    <w:rsid w:val="00AC4AEE"/>
    <w:rsid w:val="00AC52D6"/>
    <w:rsid w:val="00AC5F87"/>
    <w:rsid w:val="00AD035D"/>
    <w:rsid w:val="00AD0B4E"/>
    <w:rsid w:val="00AD1E26"/>
    <w:rsid w:val="00AD383E"/>
    <w:rsid w:val="00AD4F33"/>
    <w:rsid w:val="00AD55E2"/>
    <w:rsid w:val="00AE0C47"/>
    <w:rsid w:val="00AE0FC5"/>
    <w:rsid w:val="00AE1B3F"/>
    <w:rsid w:val="00AE452B"/>
    <w:rsid w:val="00AE4695"/>
    <w:rsid w:val="00AE491B"/>
    <w:rsid w:val="00AE4B3D"/>
    <w:rsid w:val="00AE772E"/>
    <w:rsid w:val="00AE7C8F"/>
    <w:rsid w:val="00AF0647"/>
    <w:rsid w:val="00AF0761"/>
    <w:rsid w:val="00AF403C"/>
    <w:rsid w:val="00AF408B"/>
    <w:rsid w:val="00AF453B"/>
    <w:rsid w:val="00AF4D20"/>
    <w:rsid w:val="00AF57FF"/>
    <w:rsid w:val="00AF7224"/>
    <w:rsid w:val="00B00028"/>
    <w:rsid w:val="00B00131"/>
    <w:rsid w:val="00B00373"/>
    <w:rsid w:val="00B00B5A"/>
    <w:rsid w:val="00B02454"/>
    <w:rsid w:val="00B16CD1"/>
    <w:rsid w:val="00B17D4D"/>
    <w:rsid w:val="00B21736"/>
    <w:rsid w:val="00B232AA"/>
    <w:rsid w:val="00B260C4"/>
    <w:rsid w:val="00B26238"/>
    <w:rsid w:val="00B270C5"/>
    <w:rsid w:val="00B30BC4"/>
    <w:rsid w:val="00B32087"/>
    <w:rsid w:val="00B33D31"/>
    <w:rsid w:val="00B33F6C"/>
    <w:rsid w:val="00B348A4"/>
    <w:rsid w:val="00B35E2B"/>
    <w:rsid w:val="00B3656C"/>
    <w:rsid w:val="00B36D19"/>
    <w:rsid w:val="00B40C8C"/>
    <w:rsid w:val="00B415EE"/>
    <w:rsid w:val="00B43022"/>
    <w:rsid w:val="00B43307"/>
    <w:rsid w:val="00B44480"/>
    <w:rsid w:val="00B47136"/>
    <w:rsid w:val="00B47895"/>
    <w:rsid w:val="00B50DFC"/>
    <w:rsid w:val="00B513D3"/>
    <w:rsid w:val="00B5158B"/>
    <w:rsid w:val="00B53CB4"/>
    <w:rsid w:val="00B54359"/>
    <w:rsid w:val="00B57284"/>
    <w:rsid w:val="00B57546"/>
    <w:rsid w:val="00B627CE"/>
    <w:rsid w:val="00B628B0"/>
    <w:rsid w:val="00B636AE"/>
    <w:rsid w:val="00B63E35"/>
    <w:rsid w:val="00B6444C"/>
    <w:rsid w:val="00B657D6"/>
    <w:rsid w:val="00B657F7"/>
    <w:rsid w:val="00B664FE"/>
    <w:rsid w:val="00B67DFA"/>
    <w:rsid w:val="00B704F0"/>
    <w:rsid w:val="00B70F98"/>
    <w:rsid w:val="00B71315"/>
    <w:rsid w:val="00B716FB"/>
    <w:rsid w:val="00B74BB5"/>
    <w:rsid w:val="00B74E7F"/>
    <w:rsid w:val="00B7782B"/>
    <w:rsid w:val="00B80BF6"/>
    <w:rsid w:val="00B81DCE"/>
    <w:rsid w:val="00B849EE"/>
    <w:rsid w:val="00B84F5A"/>
    <w:rsid w:val="00B85AFE"/>
    <w:rsid w:val="00B868EF"/>
    <w:rsid w:val="00B87371"/>
    <w:rsid w:val="00B90119"/>
    <w:rsid w:val="00B9191C"/>
    <w:rsid w:val="00B93C01"/>
    <w:rsid w:val="00B93C62"/>
    <w:rsid w:val="00B94509"/>
    <w:rsid w:val="00B9457F"/>
    <w:rsid w:val="00B94906"/>
    <w:rsid w:val="00B95752"/>
    <w:rsid w:val="00B95F5B"/>
    <w:rsid w:val="00B9781E"/>
    <w:rsid w:val="00BA0321"/>
    <w:rsid w:val="00BA295E"/>
    <w:rsid w:val="00BA57AF"/>
    <w:rsid w:val="00BA59C9"/>
    <w:rsid w:val="00BA5E34"/>
    <w:rsid w:val="00BB4547"/>
    <w:rsid w:val="00BB5D87"/>
    <w:rsid w:val="00BB6CEC"/>
    <w:rsid w:val="00BB78B3"/>
    <w:rsid w:val="00BC03E4"/>
    <w:rsid w:val="00BC063A"/>
    <w:rsid w:val="00BC104D"/>
    <w:rsid w:val="00BC1C9D"/>
    <w:rsid w:val="00BC2CE2"/>
    <w:rsid w:val="00BC2F83"/>
    <w:rsid w:val="00BC4068"/>
    <w:rsid w:val="00BC43A9"/>
    <w:rsid w:val="00BC4AA3"/>
    <w:rsid w:val="00BC5B18"/>
    <w:rsid w:val="00BC6305"/>
    <w:rsid w:val="00BC66D0"/>
    <w:rsid w:val="00BC70B1"/>
    <w:rsid w:val="00BC76DA"/>
    <w:rsid w:val="00BD0679"/>
    <w:rsid w:val="00BD154A"/>
    <w:rsid w:val="00BD29DC"/>
    <w:rsid w:val="00BD490A"/>
    <w:rsid w:val="00BD5A2F"/>
    <w:rsid w:val="00BD7141"/>
    <w:rsid w:val="00BE1C60"/>
    <w:rsid w:val="00BE2ABD"/>
    <w:rsid w:val="00BE4063"/>
    <w:rsid w:val="00BE42DF"/>
    <w:rsid w:val="00BF07DD"/>
    <w:rsid w:val="00BF104F"/>
    <w:rsid w:val="00BF2627"/>
    <w:rsid w:val="00BF358F"/>
    <w:rsid w:val="00BF4A68"/>
    <w:rsid w:val="00BF5177"/>
    <w:rsid w:val="00BF5F68"/>
    <w:rsid w:val="00BF61F5"/>
    <w:rsid w:val="00BF6930"/>
    <w:rsid w:val="00C01239"/>
    <w:rsid w:val="00C01D10"/>
    <w:rsid w:val="00C02876"/>
    <w:rsid w:val="00C03285"/>
    <w:rsid w:val="00C05711"/>
    <w:rsid w:val="00C05B75"/>
    <w:rsid w:val="00C07D7B"/>
    <w:rsid w:val="00C101ED"/>
    <w:rsid w:val="00C10C20"/>
    <w:rsid w:val="00C110B1"/>
    <w:rsid w:val="00C115C5"/>
    <w:rsid w:val="00C118A9"/>
    <w:rsid w:val="00C12F19"/>
    <w:rsid w:val="00C130F4"/>
    <w:rsid w:val="00C1381F"/>
    <w:rsid w:val="00C14D76"/>
    <w:rsid w:val="00C161C7"/>
    <w:rsid w:val="00C20870"/>
    <w:rsid w:val="00C20CE9"/>
    <w:rsid w:val="00C22EB7"/>
    <w:rsid w:val="00C230EF"/>
    <w:rsid w:val="00C2379F"/>
    <w:rsid w:val="00C23D98"/>
    <w:rsid w:val="00C25C0D"/>
    <w:rsid w:val="00C25C77"/>
    <w:rsid w:val="00C26088"/>
    <w:rsid w:val="00C26E33"/>
    <w:rsid w:val="00C31D4A"/>
    <w:rsid w:val="00C33ACE"/>
    <w:rsid w:val="00C34121"/>
    <w:rsid w:val="00C353FF"/>
    <w:rsid w:val="00C3555C"/>
    <w:rsid w:val="00C3637A"/>
    <w:rsid w:val="00C36EEA"/>
    <w:rsid w:val="00C3763F"/>
    <w:rsid w:val="00C400E4"/>
    <w:rsid w:val="00C40A3E"/>
    <w:rsid w:val="00C40BB6"/>
    <w:rsid w:val="00C41C69"/>
    <w:rsid w:val="00C41DF3"/>
    <w:rsid w:val="00C4243A"/>
    <w:rsid w:val="00C43FA0"/>
    <w:rsid w:val="00C45423"/>
    <w:rsid w:val="00C46EE6"/>
    <w:rsid w:val="00C470C5"/>
    <w:rsid w:val="00C47CC3"/>
    <w:rsid w:val="00C500A8"/>
    <w:rsid w:val="00C50879"/>
    <w:rsid w:val="00C53087"/>
    <w:rsid w:val="00C5309B"/>
    <w:rsid w:val="00C53217"/>
    <w:rsid w:val="00C53B74"/>
    <w:rsid w:val="00C54B5B"/>
    <w:rsid w:val="00C5671E"/>
    <w:rsid w:val="00C569A3"/>
    <w:rsid w:val="00C61313"/>
    <w:rsid w:val="00C61BA1"/>
    <w:rsid w:val="00C62F69"/>
    <w:rsid w:val="00C63D06"/>
    <w:rsid w:val="00C63D2B"/>
    <w:rsid w:val="00C66987"/>
    <w:rsid w:val="00C66C0E"/>
    <w:rsid w:val="00C66ED0"/>
    <w:rsid w:val="00C6753C"/>
    <w:rsid w:val="00C72253"/>
    <w:rsid w:val="00C722C0"/>
    <w:rsid w:val="00C73B4C"/>
    <w:rsid w:val="00C7465E"/>
    <w:rsid w:val="00C75141"/>
    <w:rsid w:val="00C75181"/>
    <w:rsid w:val="00C76B79"/>
    <w:rsid w:val="00C77040"/>
    <w:rsid w:val="00C868E7"/>
    <w:rsid w:val="00C86FE9"/>
    <w:rsid w:val="00C87A77"/>
    <w:rsid w:val="00C90546"/>
    <w:rsid w:val="00C93214"/>
    <w:rsid w:val="00C944CC"/>
    <w:rsid w:val="00C94C8A"/>
    <w:rsid w:val="00C9610E"/>
    <w:rsid w:val="00C96703"/>
    <w:rsid w:val="00C97CB3"/>
    <w:rsid w:val="00CA0255"/>
    <w:rsid w:val="00CA21BD"/>
    <w:rsid w:val="00CA4EB1"/>
    <w:rsid w:val="00CA536F"/>
    <w:rsid w:val="00CA5E08"/>
    <w:rsid w:val="00CA6296"/>
    <w:rsid w:val="00CA7469"/>
    <w:rsid w:val="00CA7968"/>
    <w:rsid w:val="00CB14EF"/>
    <w:rsid w:val="00CB4416"/>
    <w:rsid w:val="00CB4420"/>
    <w:rsid w:val="00CB723A"/>
    <w:rsid w:val="00CC0A4C"/>
    <w:rsid w:val="00CC128D"/>
    <w:rsid w:val="00CC1C12"/>
    <w:rsid w:val="00CC4387"/>
    <w:rsid w:val="00CC56DF"/>
    <w:rsid w:val="00CC737F"/>
    <w:rsid w:val="00CC7A1F"/>
    <w:rsid w:val="00CD1ADD"/>
    <w:rsid w:val="00CD1CB1"/>
    <w:rsid w:val="00CD2663"/>
    <w:rsid w:val="00CD691B"/>
    <w:rsid w:val="00CE06E4"/>
    <w:rsid w:val="00CE2044"/>
    <w:rsid w:val="00CE20F4"/>
    <w:rsid w:val="00CE3E64"/>
    <w:rsid w:val="00CE55E8"/>
    <w:rsid w:val="00CE6C7E"/>
    <w:rsid w:val="00CE73D3"/>
    <w:rsid w:val="00CE7792"/>
    <w:rsid w:val="00CE7CEF"/>
    <w:rsid w:val="00CF00D4"/>
    <w:rsid w:val="00CF1070"/>
    <w:rsid w:val="00CF281C"/>
    <w:rsid w:val="00CF30C4"/>
    <w:rsid w:val="00CF5360"/>
    <w:rsid w:val="00CF5C08"/>
    <w:rsid w:val="00CF5F6D"/>
    <w:rsid w:val="00CF60E7"/>
    <w:rsid w:val="00CF77A7"/>
    <w:rsid w:val="00D01479"/>
    <w:rsid w:val="00D0288C"/>
    <w:rsid w:val="00D031A9"/>
    <w:rsid w:val="00D04F03"/>
    <w:rsid w:val="00D052C3"/>
    <w:rsid w:val="00D0532C"/>
    <w:rsid w:val="00D057E4"/>
    <w:rsid w:val="00D060C8"/>
    <w:rsid w:val="00D06A15"/>
    <w:rsid w:val="00D06A5A"/>
    <w:rsid w:val="00D12454"/>
    <w:rsid w:val="00D13EEB"/>
    <w:rsid w:val="00D151EA"/>
    <w:rsid w:val="00D1613D"/>
    <w:rsid w:val="00D17A53"/>
    <w:rsid w:val="00D21C44"/>
    <w:rsid w:val="00D21CB4"/>
    <w:rsid w:val="00D22743"/>
    <w:rsid w:val="00D22BB4"/>
    <w:rsid w:val="00D23754"/>
    <w:rsid w:val="00D25D7E"/>
    <w:rsid w:val="00D30766"/>
    <w:rsid w:val="00D31070"/>
    <w:rsid w:val="00D31EB0"/>
    <w:rsid w:val="00D33FD2"/>
    <w:rsid w:val="00D34A2B"/>
    <w:rsid w:val="00D356E8"/>
    <w:rsid w:val="00D36CD5"/>
    <w:rsid w:val="00D3790F"/>
    <w:rsid w:val="00D43278"/>
    <w:rsid w:val="00D43B44"/>
    <w:rsid w:val="00D43C32"/>
    <w:rsid w:val="00D43D07"/>
    <w:rsid w:val="00D4402C"/>
    <w:rsid w:val="00D44524"/>
    <w:rsid w:val="00D4698F"/>
    <w:rsid w:val="00D46A1B"/>
    <w:rsid w:val="00D50070"/>
    <w:rsid w:val="00D54113"/>
    <w:rsid w:val="00D541E1"/>
    <w:rsid w:val="00D56206"/>
    <w:rsid w:val="00D56F78"/>
    <w:rsid w:val="00D57830"/>
    <w:rsid w:val="00D61DE5"/>
    <w:rsid w:val="00D62F82"/>
    <w:rsid w:val="00D64049"/>
    <w:rsid w:val="00D64F52"/>
    <w:rsid w:val="00D67216"/>
    <w:rsid w:val="00D7007C"/>
    <w:rsid w:val="00D71BE2"/>
    <w:rsid w:val="00D71D8D"/>
    <w:rsid w:val="00D735AC"/>
    <w:rsid w:val="00D7368E"/>
    <w:rsid w:val="00D7394F"/>
    <w:rsid w:val="00D74EBC"/>
    <w:rsid w:val="00D76A20"/>
    <w:rsid w:val="00D80658"/>
    <w:rsid w:val="00D81343"/>
    <w:rsid w:val="00D81F52"/>
    <w:rsid w:val="00D82A69"/>
    <w:rsid w:val="00D82D2D"/>
    <w:rsid w:val="00D83F60"/>
    <w:rsid w:val="00D8556E"/>
    <w:rsid w:val="00D85DC9"/>
    <w:rsid w:val="00D86573"/>
    <w:rsid w:val="00D9204D"/>
    <w:rsid w:val="00D92B82"/>
    <w:rsid w:val="00D93D86"/>
    <w:rsid w:val="00DA0BA1"/>
    <w:rsid w:val="00DA3594"/>
    <w:rsid w:val="00DA3B6B"/>
    <w:rsid w:val="00DA4DEB"/>
    <w:rsid w:val="00DA50E7"/>
    <w:rsid w:val="00DB1602"/>
    <w:rsid w:val="00DB380B"/>
    <w:rsid w:val="00DB3FB5"/>
    <w:rsid w:val="00DB42FA"/>
    <w:rsid w:val="00DB4334"/>
    <w:rsid w:val="00DB71D4"/>
    <w:rsid w:val="00DC0518"/>
    <w:rsid w:val="00DC0FA5"/>
    <w:rsid w:val="00DC2CCD"/>
    <w:rsid w:val="00DC6267"/>
    <w:rsid w:val="00DC6269"/>
    <w:rsid w:val="00DC668F"/>
    <w:rsid w:val="00DC711F"/>
    <w:rsid w:val="00DD2EAD"/>
    <w:rsid w:val="00DD3A02"/>
    <w:rsid w:val="00DD3A73"/>
    <w:rsid w:val="00DD58E7"/>
    <w:rsid w:val="00DD594E"/>
    <w:rsid w:val="00DD5DAB"/>
    <w:rsid w:val="00DD744E"/>
    <w:rsid w:val="00DD7BED"/>
    <w:rsid w:val="00DE130B"/>
    <w:rsid w:val="00DE13FE"/>
    <w:rsid w:val="00DE17E2"/>
    <w:rsid w:val="00DE1F81"/>
    <w:rsid w:val="00DE23D0"/>
    <w:rsid w:val="00DE24B3"/>
    <w:rsid w:val="00DE3F6C"/>
    <w:rsid w:val="00DE4FA8"/>
    <w:rsid w:val="00DE759F"/>
    <w:rsid w:val="00DF1369"/>
    <w:rsid w:val="00DF2DDE"/>
    <w:rsid w:val="00DF6AC6"/>
    <w:rsid w:val="00DF7CCD"/>
    <w:rsid w:val="00DF7F3D"/>
    <w:rsid w:val="00E01119"/>
    <w:rsid w:val="00E04522"/>
    <w:rsid w:val="00E06614"/>
    <w:rsid w:val="00E1037A"/>
    <w:rsid w:val="00E12045"/>
    <w:rsid w:val="00E135DD"/>
    <w:rsid w:val="00E14928"/>
    <w:rsid w:val="00E14CDA"/>
    <w:rsid w:val="00E150CE"/>
    <w:rsid w:val="00E15B3E"/>
    <w:rsid w:val="00E16AD6"/>
    <w:rsid w:val="00E16FA7"/>
    <w:rsid w:val="00E1732D"/>
    <w:rsid w:val="00E234AA"/>
    <w:rsid w:val="00E23A24"/>
    <w:rsid w:val="00E23CA0"/>
    <w:rsid w:val="00E24337"/>
    <w:rsid w:val="00E2655E"/>
    <w:rsid w:val="00E26AC0"/>
    <w:rsid w:val="00E27061"/>
    <w:rsid w:val="00E311EB"/>
    <w:rsid w:val="00E31266"/>
    <w:rsid w:val="00E31AD9"/>
    <w:rsid w:val="00E32F96"/>
    <w:rsid w:val="00E33BBF"/>
    <w:rsid w:val="00E36369"/>
    <w:rsid w:val="00E37BD8"/>
    <w:rsid w:val="00E42E29"/>
    <w:rsid w:val="00E43A45"/>
    <w:rsid w:val="00E44B16"/>
    <w:rsid w:val="00E47CA6"/>
    <w:rsid w:val="00E5157A"/>
    <w:rsid w:val="00E517B0"/>
    <w:rsid w:val="00E53576"/>
    <w:rsid w:val="00E53A02"/>
    <w:rsid w:val="00E54707"/>
    <w:rsid w:val="00E56C8D"/>
    <w:rsid w:val="00E57015"/>
    <w:rsid w:val="00E57420"/>
    <w:rsid w:val="00E57FF6"/>
    <w:rsid w:val="00E60E21"/>
    <w:rsid w:val="00E61366"/>
    <w:rsid w:val="00E61533"/>
    <w:rsid w:val="00E62418"/>
    <w:rsid w:val="00E62D05"/>
    <w:rsid w:val="00E62F7E"/>
    <w:rsid w:val="00E63193"/>
    <w:rsid w:val="00E63E49"/>
    <w:rsid w:val="00E65DC7"/>
    <w:rsid w:val="00E65EBB"/>
    <w:rsid w:val="00E66570"/>
    <w:rsid w:val="00E669C7"/>
    <w:rsid w:val="00E679E3"/>
    <w:rsid w:val="00E72363"/>
    <w:rsid w:val="00E75F78"/>
    <w:rsid w:val="00E76883"/>
    <w:rsid w:val="00E77A58"/>
    <w:rsid w:val="00E801CE"/>
    <w:rsid w:val="00E80BA1"/>
    <w:rsid w:val="00E81B27"/>
    <w:rsid w:val="00E81E3B"/>
    <w:rsid w:val="00E82345"/>
    <w:rsid w:val="00E82CA0"/>
    <w:rsid w:val="00E82EA9"/>
    <w:rsid w:val="00E83700"/>
    <w:rsid w:val="00E840FB"/>
    <w:rsid w:val="00E84295"/>
    <w:rsid w:val="00E85535"/>
    <w:rsid w:val="00E85A2F"/>
    <w:rsid w:val="00E908F9"/>
    <w:rsid w:val="00E91079"/>
    <w:rsid w:val="00E92149"/>
    <w:rsid w:val="00E96647"/>
    <w:rsid w:val="00E96F73"/>
    <w:rsid w:val="00E974A4"/>
    <w:rsid w:val="00EA6E3F"/>
    <w:rsid w:val="00EB037E"/>
    <w:rsid w:val="00EB0A98"/>
    <w:rsid w:val="00EB113E"/>
    <w:rsid w:val="00EB1D6B"/>
    <w:rsid w:val="00EB4B73"/>
    <w:rsid w:val="00EB52D9"/>
    <w:rsid w:val="00EB5A7D"/>
    <w:rsid w:val="00EB6437"/>
    <w:rsid w:val="00EC28FA"/>
    <w:rsid w:val="00EC4691"/>
    <w:rsid w:val="00EC4C0D"/>
    <w:rsid w:val="00EC4CAD"/>
    <w:rsid w:val="00EC599B"/>
    <w:rsid w:val="00ED0AF0"/>
    <w:rsid w:val="00ED1102"/>
    <w:rsid w:val="00ED11D2"/>
    <w:rsid w:val="00ED2CD7"/>
    <w:rsid w:val="00ED3021"/>
    <w:rsid w:val="00ED3687"/>
    <w:rsid w:val="00ED6563"/>
    <w:rsid w:val="00ED7DB1"/>
    <w:rsid w:val="00ED7F56"/>
    <w:rsid w:val="00EE1A65"/>
    <w:rsid w:val="00EE256B"/>
    <w:rsid w:val="00EE3435"/>
    <w:rsid w:val="00EE4286"/>
    <w:rsid w:val="00EE47FD"/>
    <w:rsid w:val="00EE5A90"/>
    <w:rsid w:val="00EE6719"/>
    <w:rsid w:val="00EF0B7D"/>
    <w:rsid w:val="00EF2583"/>
    <w:rsid w:val="00EF3E27"/>
    <w:rsid w:val="00EF4390"/>
    <w:rsid w:val="00EF5378"/>
    <w:rsid w:val="00F00B24"/>
    <w:rsid w:val="00F04064"/>
    <w:rsid w:val="00F04469"/>
    <w:rsid w:val="00F0454D"/>
    <w:rsid w:val="00F060F5"/>
    <w:rsid w:val="00F06A42"/>
    <w:rsid w:val="00F07F0F"/>
    <w:rsid w:val="00F10085"/>
    <w:rsid w:val="00F1055F"/>
    <w:rsid w:val="00F109D6"/>
    <w:rsid w:val="00F10CBA"/>
    <w:rsid w:val="00F12277"/>
    <w:rsid w:val="00F12999"/>
    <w:rsid w:val="00F12D3E"/>
    <w:rsid w:val="00F13460"/>
    <w:rsid w:val="00F14232"/>
    <w:rsid w:val="00F14266"/>
    <w:rsid w:val="00F14508"/>
    <w:rsid w:val="00F146F3"/>
    <w:rsid w:val="00F1485A"/>
    <w:rsid w:val="00F15A96"/>
    <w:rsid w:val="00F15EE1"/>
    <w:rsid w:val="00F1774B"/>
    <w:rsid w:val="00F20F42"/>
    <w:rsid w:val="00F21792"/>
    <w:rsid w:val="00F235A3"/>
    <w:rsid w:val="00F2428D"/>
    <w:rsid w:val="00F24ACD"/>
    <w:rsid w:val="00F24D03"/>
    <w:rsid w:val="00F26EC7"/>
    <w:rsid w:val="00F30604"/>
    <w:rsid w:val="00F31E27"/>
    <w:rsid w:val="00F32129"/>
    <w:rsid w:val="00F32975"/>
    <w:rsid w:val="00F329B8"/>
    <w:rsid w:val="00F33B4E"/>
    <w:rsid w:val="00F340BF"/>
    <w:rsid w:val="00F340DF"/>
    <w:rsid w:val="00F34733"/>
    <w:rsid w:val="00F35F2E"/>
    <w:rsid w:val="00F35FDB"/>
    <w:rsid w:val="00F37559"/>
    <w:rsid w:val="00F410B9"/>
    <w:rsid w:val="00F42134"/>
    <w:rsid w:val="00F434A1"/>
    <w:rsid w:val="00F43620"/>
    <w:rsid w:val="00F46DB4"/>
    <w:rsid w:val="00F50E43"/>
    <w:rsid w:val="00F5410C"/>
    <w:rsid w:val="00F563D3"/>
    <w:rsid w:val="00F57499"/>
    <w:rsid w:val="00F61E73"/>
    <w:rsid w:val="00F65633"/>
    <w:rsid w:val="00F66942"/>
    <w:rsid w:val="00F67ABF"/>
    <w:rsid w:val="00F67D32"/>
    <w:rsid w:val="00F716DE"/>
    <w:rsid w:val="00F71FCF"/>
    <w:rsid w:val="00F72F18"/>
    <w:rsid w:val="00F73C18"/>
    <w:rsid w:val="00F7418D"/>
    <w:rsid w:val="00F74800"/>
    <w:rsid w:val="00F75BAC"/>
    <w:rsid w:val="00F75D5A"/>
    <w:rsid w:val="00F83807"/>
    <w:rsid w:val="00F84FF6"/>
    <w:rsid w:val="00F87B58"/>
    <w:rsid w:val="00F9080B"/>
    <w:rsid w:val="00F937AB"/>
    <w:rsid w:val="00F94203"/>
    <w:rsid w:val="00F947BA"/>
    <w:rsid w:val="00F94C46"/>
    <w:rsid w:val="00F95290"/>
    <w:rsid w:val="00F96B03"/>
    <w:rsid w:val="00F97264"/>
    <w:rsid w:val="00F9799E"/>
    <w:rsid w:val="00FA2142"/>
    <w:rsid w:val="00FA41D3"/>
    <w:rsid w:val="00FA5621"/>
    <w:rsid w:val="00FA5BE9"/>
    <w:rsid w:val="00FB0CFD"/>
    <w:rsid w:val="00FB11A0"/>
    <w:rsid w:val="00FB158D"/>
    <w:rsid w:val="00FB1833"/>
    <w:rsid w:val="00FB26DF"/>
    <w:rsid w:val="00FB2947"/>
    <w:rsid w:val="00FB2D08"/>
    <w:rsid w:val="00FB328C"/>
    <w:rsid w:val="00FB3D09"/>
    <w:rsid w:val="00FB4829"/>
    <w:rsid w:val="00FB7971"/>
    <w:rsid w:val="00FC0C04"/>
    <w:rsid w:val="00FC3FB5"/>
    <w:rsid w:val="00FC402D"/>
    <w:rsid w:val="00FC4D50"/>
    <w:rsid w:val="00FC51CB"/>
    <w:rsid w:val="00FC7B83"/>
    <w:rsid w:val="00FD0292"/>
    <w:rsid w:val="00FD0768"/>
    <w:rsid w:val="00FD11E5"/>
    <w:rsid w:val="00FD1E37"/>
    <w:rsid w:val="00FD2E38"/>
    <w:rsid w:val="00FD3F9F"/>
    <w:rsid w:val="00FD50F2"/>
    <w:rsid w:val="00FD6239"/>
    <w:rsid w:val="00FE022D"/>
    <w:rsid w:val="00FE1C27"/>
    <w:rsid w:val="00FE2597"/>
    <w:rsid w:val="00FE3FFD"/>
    <w:rsid w:val="00FE432B"/>
    <w:rsid w:val="00FE6790"/>
    <w:rsid w:val="00FE7998"/>
    <w:rsid w:val="00FE7FE3"/>
    <w:rsid w:val="00FF00DF"/>
    <w:rsid w:val="00FF0579"/>
    <w:rsid w:val="00FF49BF"/>
    <w:rsid w:val="00FF61A5"/>
    <w:rsid w:val="00FF6200"/>
    <w:rsid w:val="00FF6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9633">
      <o:colormenu v:ext="edit" fillcolor="none"/>
    </o:shapedefaults>
    <o:shapelayout v:ext="edit">
      <o:idmap v:ext="edit" data="1"/>
    </o:shapelayout>
  </w:shapeDefaults>
  <w:decimalSymbol w:val=","/>
  <w:listSeparator w:val=";"/>
  <w14:docId w14:val="63178F22"/>
  <w15:docId w15:val="{ADF6257C-7780-439B-A7C1-18C1AB8CB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17FDC"/>
  </w:style>
  <w:style w:type="paragraph" w:styleId="1">
    <w:name w:val="heading 1"/>
    <w:basedOn w:val="a"/>
    <w:next w:val="a"/>
    <w:link w:val="10"/>
    <w:uiPriority w:val="99"/>
    <w:qFormat/>
    <w:rsid w:val="00C722C0"/>
    <w:pPr>
      <w:keepNext/>
      <w:jc w:val="center"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uiPriority w:val="99"/>
    <w:unhideWhenUsed/>
    <w:qFormat/>
    <w:rsid w:val="00DD5DA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722C0"/>
    <w:pPr>
      <w:tabs>
        <w:tab w:val="center" w:pos="4536"/>
        <w:tab w:val="right" w:pos="9072"/>
      </w:tabs>
    </w:pPr>
  </w:style>
  <w:style w:type="character" w:styleId="a5">
    <w:name w:val="page number"/>
    <w:basedOn w:val="a0"/>
    <w:rsid w:val="00C722C0"/>
  </w:style>
  <w:style w:type="table" w:styleId="a6">
    <w:name w:val="Table Grid"/>
    <w:basedOn w:val="a1"/>
    <w:rsid w:val="00C722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semiHidden/>
    <w:rsid w:val="006C2AE8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154BFA"/>
    <w:pPr>
      <w:tabs>
        <w:tab w:val="center" w:pos="4677"/>
        <w:tab w:val="right" w:pos="9355"/>
      </w:tabs>
    </w:pPr>
  </w:style>
  <w:style w:type="paragraph" w:styleId="2">
    <w:name w:val="Body Text 2"/>
    <w:basedOn w:val="a"/>
    <w:link w:val="20"/>
    <w:uiPriority w:val="99"/>
    <w:rsid w:val="007A4AB4"/>
    <w:pPr>
      <w:jc w:val="both"/>
    </w:pPr>
    <w:rPr>
      <w:sz w:val="24"/>
      <w:szCs w:val="24"/>
    </w:rPr>
  </w:style>
  <w:style w:type="character" w:customStyle="1" w:styleId="20">
    <w:name w:val="Основной текст 2 Знак"/>
    <w:link w:val="2"/>
    <w:uiPriority w:val="99"/>
    <w:rsid w:val="005F46B7"/>
    <w:rPr>
      <w:sz w:val="24"/>
      <w:szCs w:val="24"/>
    </w:rPr>
  </w:style>
  <w:style w:type="paragraph" w:styleId="ab">
    <w:name w:val="List Paragraph"/>
    <w:basedOn w:val="a"/>
    <w:uiPriority w:val="34"/>
    <w:qFormat/>
    <w:rsid w:val="005F46B7"/>
    <w:pPr>
      <w:ind w:left="720"/>
      <w:contextualSpacing/>
    </w:pPr>
  </w:style>
  <w:style w:type="character" w:customStyle="1" w:styleId="30">
    <w:name w:val="Заголовок 3 Знак"/>
    <w:link w:val="3"/>
    <w:uiPriority w:val="99"/>
    <w:rsid w:val="00DD5DAB"/>
    <w:rPr>
      <w:rFonts w:ascii="Cambria" w:hAnsi="Cambria"/>
      <w:b/>
      <w:bCs/>
      <w:sz w:val="26"/>
      <w:szCs w:val="26"/>
    </w:rPr>
  </w:style>
  <w:style w:type="character" w:customStyle="1" w:styleId="10">
    <w:name w:val="Заголовок 1 Знак"/>
    <w:link w:val="1"/>
    <w:uiPriority w:val="99"/>
    <w:rsid w:val="00DD5DAB"/>
    <w:rPr>
      <w:b/>
      <w:sz w:val="24"/>
    </w:rPr>
  </w:style>
  <w:style w:type="character" w:styleId="ac">
    <w:name w:val="Hyperlink"/>
    <w:rsid w:val="00F9080B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735AC"/>
    <w:rPr>
      <w:color w:val="605E5C"/>
      <w:shd w:val="clear" w:color="auto" w:fill="E1DFDD"/>
    </w:rPr>
  </w:style>
  <w:style w:type="paragraph" w:styleId="ad">
    <w:name w:val="Revision"/>
    <w:hidden/>
    <w:uiPriority w:val="99"/>
    <w:semiHidden/>
    <w:rsid w:val="00DE24B3"/>
  </w:style>
  <w:style w:type="paragraph" w:customStyle="1" w:styleId="Default">
    <w:name w:val="Default"/>
    <w:rsid w:val="00DF7F3D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A85762"/>
  </w:style>
  <w:style w:type="character" w:customStyle="1" w:styleId="a4">
    <w:name w:val="Верхний колонтитул Знак"/>
    <w:basedOn w:val="a0"/>
    <w:link w:val="a3"/>
    <w:rsid w:val="00A85762"/>
  </w:style>
  <w:style w:type="character" w:customStyle="1" w:styleId="21">
    <w:name w:val="Неразрешенное упоминание2"/>
    <w:basedOn w:val="a0"/>
    <w:uiPriority w:val="99"/>
    <w:semiHidden/>
    <w:unhideWhenUsed/>
    <w:rsid w:val="005772A1"/>
    <w:rPr>
      <w:color w:val="605E5C"/>
      <w:shd w:val="clear" w:color="auto" w:fill="E1DFDD"/>
    </w:rPr>
  </w:style>
  <w:style w:type="numbering" w:customStyle="1" w:styleId="12">
    <w:name w:val="Нет списка1"/>
    <w:next w:val="a2"/>
    <w:uiPriority w:val="99"/>
    <w:semiHidden/>
    <w:unhideWhenUsed/>
    <w:rsid w:val="001D292D"/>
  </w:style>
  <w:style w:type="character" w:customStyle="1" w:styleId="a8">
    <w:name w:val="Текст выноски Знак"/>
    <w:basedOn w:val="a0"/>
    <w:link w:val="a7"/>
    <w:semiHidden/>
    <w:rsid w:val="001D292D"/>
    <w:rPr>
      <w:rFonts w:ascii="Tahoma" w:hAnsi="Tahoma" w:cs="Tahoma"/>
      <w:sz w:val="16"/>
      <w:szCs w:val="16"/>
    </w:rPr>
  </w:style>
  <w:style w:type="paragraph" w:customStyle="1" w:styleId="Text">
    <w:name w:val="Text"/>
    <w:basedOn w:val="a"/>
    <w:rsid w:val="001D292D"/>
    <w:pPr>
      <w:spacing w:after="240"/>
    </w:pPr>
    <w:rPr>
      <w:sz w:val="24"/>
      <w:lang w:val="en-US" w:eastAsia="en-US"/>
    </w:rPr>
  </w:style>
  <w:style w:type="character" w:styleId="ae">
    <w:name w:val="line number"/>
    <w:basedOn w:val="a0"/>
    <w:semiHidden/>
    <w:unhideWhenUsed/>
    <w:rsid w:val="001D292D"/>
  </w:style>
  <w:style w:type="character" w:styleId="af">
    <w:name w:val="FollowedHyperlink"/>
    <w:basedOn w:val="a0"/>
    <w:uiPriority w:val="99"/>
    <w:semiHidden/>
    <w:unhideWhenUsed/>
    <w:rsid w:val="001D292D"/>
    <w:rPr>
      <w:color w:val="954F72" w:themeColor="followedHyperlink"/>
      <w:u w:val="single"/>
    </w:rPr>
  </w:style>
  <w:style w:type="character" w:styleId="af0">
    <w:name w:val="annotation reference"/>
    <w:basedOn w:val="a0"/>
    <w:unhideWhenUsed/>
    <w:rsid w:val="001D292D"/>
    <w:rPr>
      <w:sz w:val="16"/>
      <w:szCs w:val="16"/>
    </w:rPr>
  </w:style>
  <w:style w:type="paragraph" w:styleId="af1">
    <w:name w:val="annotation text"/>
    <w:basedOn w:val="a"/>
    <w:link w:val="af2"/>
    <w:unhideWhenUsed/>
    <w:rsid w:val="001D292D"/>
  </w:style>
  <w:style w:type="character" w:customStyle="1" w:styleId="af2">
    <w:name w:val="Текст примечания Знак"/>
    <w:basedOn w:val="a0"/>
    <w:link w:val="af1"/>
    <w:rsid w:val="001D292D"/>
  </w:style>
  <w:style w:type="paragraph" w:styleId="af3">
    <w:name w:val="annotation subject"/>
    <w:basedOn w:val="af1"/>
    <w:next w:val="af1"/>
    <w:link w:val="af4"/>
    <w:unhideWhenUsed/>
    <w:rsid w:val="001D292D"/>
    <w:rPr>
      <w:b/>
      <w:bCs/>
    </w:rPr>
  </w:style>
  <w:style w:type="character" w:customStyle="1" w:styleId="af4">
    <w:name w:val="Тема примечания Знак"/>
    <w:basedOn w:val="af2"/>
    <w:link w:val="af3"/>
    <w:rsid w:val="001D292D"/>
    <w:rPr>
      <w:b/>
      <w:bCs/>
    </w:rPr>
  </w:style>
  <w:style w:type="character" w:styleId="af5">
    <w:name w:val="Unresolved Mention"/>
    <w:basedOn w:val="a0"/>
    <w:uiPriority w:val="99"/>
    <w:semiHidden/>
    <w:unhideWhenUsed/>
    <w:rsid w:val="001028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Microsoft_Excel_97-2003_Worksheet.xls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image" Target="media/image3.emf"/><Relationship Id="rId10" Type="http://schemas.openxmlformats.org/officeDocument/2006/relationships/hyperlink" Target="http://www.p2f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4F43ACFF6011930C77BC1147916CD19413904B5A27F236D220DD9BBC0D0DD271DA21A3CAD0F145915rDK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A6A751-9970-41EF-BD7D-A00441887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8</Pages>
  <Words>5325</Words>
  <Characters>30355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С- _____-05</vt:lpstr>
    </vt:vector>
  </TitlesOfParts>
  <Company>Поликлиника № 2 МЦ УД ПРФ</Company>
  <LinksUpToDate>false</LinksUpToDate>
  <CharactersWithSpaces>35609</CharactersWithSpaces>
  <SharedDoc>false</SharedDoc>
  <HLinks>
    <vt:vector size="6" baseType="variant">
      <vt:variant>
        <vt:i4>4063284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consultantplus://offline/ref=74F43ACFF6011930C77BC1147916CD19413904B5A27F236D220DD9BBC0D0DD271DA21A3CAD0F145915rDK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С- _____-05</dc:title>
  <dc:creator>Мальцева Ирина</dc:creator>
  <cp:lastModifiedBy>Договорной отдел</cp:lastModifiedBy>
  <cp:revision>44</cp:revision>
  <cp:lastPrinted>2023-11-13T06:43:00Z</cp:lastPrinted>
  <dcterms:created xsi:type="dcterms:W3CDTF">2023-11-16T09:30:00Z</dcterms:created>
  <dcterms:modified xsi:type="dcterms:W3CDTF">2025-11-06T14:05:00Z</dcterms:modified>
</cp:coreProperties>
</file>