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93E" w:rsidRPr="00B1593E" w:rsidRDefault="004A7CEA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cs="Times New Roman"/>
          <w:b/>
          <w:bCs/>
          <w:kern w:val="0"/>
          <w:lang w:eastAsia="ru-RU" w:bidi="ar-SA"/>
        </w:rPr>
      </w:pPr>
      <w:r w:rsidRPr="00B1593E">
        <w:rPr>
          <w:rFonts w:cs="Times New Roman"/>
          <w:b/>
          <w:bCs/>
          <w:kern w:val="0"/>
          <w:lang w:eastAsia="ru-RU" w:bidi="ar-SA"/>
        </w:rPr>
        <w:t>ФЕДЕРАЛЬНЫЙ ЗАКОН РОССИЙСКОЙ ФЕДЕРАЦИИ ОТ 21 НОЯБРЯ 2011 Г. N 323-ФЗ "ОБ ОСНОВАХ ОХРАНЫ ЗДОРОВЬЯ ГРАЖДАН В РОССИЙСКОЙ ФЕД</w:t>
      </w:r>
      <w:r w:rsidRPr="00B1593E">
        <w:rPr>
          <w:rFonts w:cs="Times New Roman"/>
          <w:b/>
          <w:bCs/>
          <w:kern w:val="0"/>
          <w:lang w:eastAsia="ru-RU" w:bidi="ar-SA"/>
        </w:rPr>
        <w:t>Е</w:t>
      </w:r>
      <w:r w:rsidRPr="00B1593E">
        <w:rPr>
          <w:rFonts w:cs="Times New Roman"/>
          <w:b/>
          <w:bCs/>
          <w:kern w:val="0"/>
          <w:lang w:eastAsia="ru-RU" w:bidi="ar-SA"/>
        </w:rPr>
        <w:t>РАЦИИ"</w:t>
      </w:r>
      <w:r>
        <w:rPr>
          <w:rFonts w:ascii="Trebuchet MS" w:eastAsia="Times New Roman" w:hAnsi="Trebuchet MS" w:cs="Times New Roman"/>
          <w:caps/>
          <w:kern w:val="0"/>
          <w:sz w:val="27"/>
          <w:szCs w:val="27"/>
          <w:lang w:eastAsia="ru-RU" w:bidi="ar-SA"/>
        </w:rPr>
        <w:br/>
      </w:r>
      <w:r>
        <w:rPr>
          <w:rFonts w:ascii="Trebuchet MS" w:eastAsia="Times New Roman" w:hAnsi="Trebuchet MS" w:cs="Times New Roman"/>
          <w:caps/>
          <w:kern w:val="0"/>
          <w:sz w:val="27"/>
          <w:szCs w:val="27"/>
          <w:lang w:eastAsia="ru-RU" w:bidi="ar-SA"/>
        </w:rPr>
        <w:br/>
      </w:r>
      <w:r w:rsidR="00B1593E" w:rsidRPr="00B1593E">
        <w:rPr>
          <w:rFonts w:cs="Times New Roman"/>
          <w:b/>
          <w:bCs/>
          <w:kern w:val="0"/>
          <w:lang w:eastAsia="ru-RU" w:bidi="ar-SA"/>
        </w:rPr>
        <w:t>Статья 18. Право на охрану здоровья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1. Каждый имеет право на охрану здоровья.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2. Право на охрану здоровья обеспечивается охраной окружающей среды, созданием безопасных условий труда, благоприятных условий труда,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занием доступной и качественной медицинской помощи.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(</w:t>
      </w:r>
      <w:proofErr w:type="gramStart"/>
      <w:r w:rsidRPr="00B1593E">
        <w:rPr>
          <w:rFonts w:cs="Times New Roman"/>
          <w:kern w:val="0"/>
          <w:lang w:eastAsia="ru-RU" w:bidi="ar-SA"/>
        </w:rPr>
        <w:t>в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ред. Федерального </w:t>
      </w:r>
      <w:hyperlink r:id="rId7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закона</w:t>
        </w:r>
      </w:hyperlink>
      <w:r w:rsidRPr="00B1593E">
        <w:rPr>
          <w:rFonts w:cs="Times New Roman"/>
          <w:kern w:val="0"/>
          <w:lang w:eastAsia="ru-RU" w:bidi="ar-SA"/>
        </w:rPr>
        <w:t xml:space="preserve"> от 22.10.2014 N 314-ФЗ)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cs="Times New Roman"/>
          <w:b/>
          <w:bCs/>
          <w:kern w:val="0"/>
          <w:lang w:eastAsia="ru-RU" w:bidi="ar-SA"/>
        </w:rPr>
      </w:pPr>
      <w:r w:rsidRPr="00B1593E">
        <w:rPr>
          <w:rFonts w:cs="Times New Roman"/>
          <w:b/>
          <w:bCs/>
          <w:kern w:val="0"/>
          <w:lang w:eastAsia="ru-RU" w:bidi="ar-SA"/>
        </w:rPr>
        <w:t>Статья 19. Право на медицинскую помощь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1. Каждый имеет право на медицинскую помощь.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2. Каждый имеет право на медицинскую помощь в гарантированном объеме, оказ</w:t>
      </w:r>
      <w:r w:rsidRPr="00B1593E">
        <w:rPr>
          <w:rFonts w:cs="Times New Roman"/>
          <w:kern w:val="0"/>
          <w:lang w:eastAsia="ru-RU" w:bidi="ar-SA"/>
        </w:rPr>
        <w:t>ы</w:t>
      </w:r>
      <w:r w:rsidRPr="00B1593E">
        <w:rPr>
          <w:rFonts w:cs="Times New Roman"/>
          <w:kern w:val="0"/>
          <w:lang w:eastAsia="ru-RU" w:bidi="ar-SA"/>
        </w:rPr>
        <w:t xml:space="preserve">ваемую без взимания платы в соответствии с </w:t>
      </w:r>
      <w:r w:rsidRPr="00B1593E">
        <w:rPr>
          <w:rFonts w:cs="Times New Roman"/>
          <w:color w:val="0000FF"/>
          <w:kern w:val="0"/>
          <w:lang w:eastAsia="ru-RU" w:bidi="ar-SA"/>
        </w:rPr>
        <w:t>программой</w:t>
      </w:r>
      <w:r w:rsidRPr="00B1593E">
        <w:rPr>
          <w:rFonts w:cs="Times New Roman"/>
          <w:kern w:val="0"/>
          <w:lang w:eastAsia="ru-RU" w:bidi="ar-SA"/>
        </w:rPr>
        <w:t xml:space="preserve"> государственных гарантий бе</w:t>
      </w:r>
      <w:r w:rsidRPr="00B1593E">
        <w:rPr>
          <w:rFonts w:cs="Times New Roman"/>
          <w:kern w:val="0"/>
          <w:lang w:eastAsia="ru-RU" w:bidi="ar-SA"/>
        </w:rPr>
        <w:t>с</w:t>
      </w:r>
      <w:r w:rsidRPr="00B1593E">
        <w:rPr>
          <w:rFonts w:cs="Times New Roman"/>
          <w:kern w:val="0"/>
          <w:lang w:eastAsia="ru-RU" w:bidi="ar-SA"/>
        </w:rPr>
        <w:t>платного оказания гражданам медицинской помощи, а также на получение платных мед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>цинских услуг и иных услуг, в том числе в соответствии с договором добровольного м</w:t>
      </w:r>
      <w:r w:rsidRPr="00B1593E">
        <w:rPr>
          <w:rFonts w:cs="Times New Roman"/>
          <w:kern w:val="0"/>
          <w:lang w:eastAsia="ru-RU" w:bidi="ar-SA"/>
        </w:rPr>
        <w:t>е</w:t>
      </w:r>
      <w:r w:rsidRPr="00B1593E">
        <w:rPr>
          <w:rFonts w:cs="Times New Roman"/>
          <w:kern w:val="0"/>
          <w:lang w:eastAsia="ru-RU" w:bidi="ar-SA"/>
        </w:rPr>
        <w:t>дицинского страхования.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30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3. Право на медицинскую помощь иностранных граждан, проживающих и преб</w:t>
      </w:r>
      <w:r w:rsidRPr="00B1593E">
        <w:rPr>
          <w:rFonts w:cs="Times New Roman"/>
          <w:kern w:val="0"/>
          <w:lang w:eastAsia="ru-RU" w:bidi="ar-SA"/>
        </w:rPr>
        <w:t>ы</w:t>
      </w:r>
      <w:r w:rsidRPr="00B1593E">
        <w:rPr>
          <w:rFonts w:cs="Times New Roman"/>
          <w:kern w:val="0"/>
          <w:lang w:eastAsia="ru-RU" w:bidi="ar-SA"/>
        </w:rPr>
        <w:t>вающих на территории Российской Федерации, устанавливается законодательством Ро</w:t>
      </w:r>
      <w:r w:rsidRPr="00B1593E">
        <w:rPr>
          <w:rFonts w:cs="Times New Roman"/>
          <w:kern w:val="0"/>
          <w:lang w:eastAsia="ru-RU" w:bidi="ar-SA"/>
        </w:rPr>
        <w:t>с</w:t>
      </w:r>
      <w:r w:rsidRPr="00B1593E">
        <w:rPr>
          <w:rFonts w:cs="Times New Roman"/>
          <w:kern w:val="0"/>
          <w:lang w:eastAsia="ru-RU" w:bidi="ar-SA"/>
        </w:rPr>
        <w:t>сийской Федерации и соответствующими международными договорами Российской Ф</w:t>
      </w:r>
      <w:r w:rsidRPr="00B1593E">
        <w:rPr>
          <w:rFonts w:cs="Times New Roman"/>
          <w:kern w:val="0"/>
          <w:lang w:eastAsia="ru-RU" w:bidi="ar-SA"/>
        </w:rPr>
        <w:t>е</w:t>
      </w:r>
      <w:r w:rsidRPr="00B1593E">
        <w:rPr>
          <w:rFonts w:cs="Times New Roman"/>
          <w:kern w:val="0"/>
          <w:lang w:eastAsia="ru-RU" w:bidi="ar-SA"/>
        </w:rPr>
        <w:t>дерации. Лица без гражданства, постоянно проживающие в Российской Федерации, пол</w:t>
      </w:r>
      <w:r w:rsidRPr="00B1593E">
        <w:rPr>
          <w:rFonts w:cs="Times New Roman"/>
          <w:kern w:val="0"/>
          <w:lang w:eastAsia="ru-RU" w:bidi="ar-SA"/>
        </w:rPr>
        <w:t>ь</w:t>
      </w:r>
      <w:r w:rsidRPr="00B1593E">
        <w:rPr>
          <w:rFonts w:cs="Times New Roman"/>
          <w:kern w:val="0"/>
          <w:lang w:eastAsia="ru-RU" w:bidi="ar-SA"/>
        </w:rPr>
        <w:t>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4. </w:t>
      </w:r>
      <w:hyperlink r:id="rId8" w:history="1">
        <w:r w:rsidRPr="00B1593E">
          <w:rPr>
            <w:rFonts w:cs="Times New Roman"/>
            <w:color w:val="0000FF"/>
            <w:kern w:val="0"/>
            <w:lang w:eastAsia="ru-RU" w:bidi="ar-SA"/>
          </w:rPr>
          <w:t>Порядок</w:t>
        </w:r>
      </w:hyperlink>
      <w:r w:rsidRPr="00B1593E">
        <w:rPr>
          <w:rFonts w:cs="Times New Roman"/>
          <w:kern w:val="0"/>
          <w:lang w:eastAsia="ru-RU" w:bidi="ar-SA"/>
        </w:rPr>
        <w:t xml:space="preserve"> оказания медицинской помощи иностранным гражданам определяется Правительством Российской Федерации.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5. Пациент имеет право </w:t>
      </w:r>
      <w:proofErr w:type="gramStart"/>
      <w:r w:rsidRPr="00B1593E">
        <w:rPr>
          <w:rFonts w:cs="Times New Roman"/>
          <w:kern w:val="0"/>
          <w:lang w:eastAsia="ru-RU" w:bidi="ar-SA"/>
        </w:rPr>
        <w:t>на</w:t>
      </w:r>
      <w:proofErr w:type="gramEnd"/>
      <w:r w:rsidRPr="00B1593E">
        <w:rPr>
          <w:rFonts w:cs="Times New Roman"/>
          <w:kern w:val="0"/>
          <w:lang w:eastAsia="ru-RU" w:bidi="ar-SA"/>
        </w:rPr>
        <w:t>: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1) выбор врача и выбор медицинской организации в соответствии с настоящим Ф</w:t>
      </w:r>
      <w:r w:rsidRPr="00B1593E">
        <w:rPr>
          <w:rFonts w:cs="Times New Roman"/>
          <w:kern w:val="0"/>
          <w:lang w:eastAsia="ru-RU" w:bidi="ar-SA"/>
        </w:rPr>
        <w:t>е</w:t>
      </w:r>
      <w:r w:rsidRPr="00B1593E">
        <w:rPr>
          <w:rFonts w:cs="Times New Roman"/>
          <w:kern w:val="0"/>
          <w:lang w:eastAsia="ru-RU" w:bidi="ar-SA"/>
        </w:rPr>
        <w:t>деральным законом;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2) профилактику, диагностику, лечение, медицинскую реабилитацию в медицинских организациях в условиях, соответствующих санитарно-гигиеническим </w:t>
      </w:r>
      <w:hyperlink r:id="rId9" w:history="1">
        <w:r w:rsidRPr="00B1593E">
          <w:rPr>
            <w:rFonts w:cs="Times New Roman"/>
            <w:color w:val="0000FF"/>
            <w:kern w:val="0"/>
            <w:lang w:eastAsia="ru-RU" w:bidi="ar-SA"/>
          </w:rPr>
          <w:t>требованиям</w:t>
        </w:r>
      </w:hyperlink>
      <w:r w:rsidRPr="00B1593E">
        <w:rPr>
          <w:rFonts w:cs="Times New Roman"/>
          <w:kern w:val="0"/>
          <w:lang w:eastAsia="ru-RU" w:bidi="ar-SA"/>
        </w:rPr>
        <w:t>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3) получение консультаций врачей-специалистов;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4) облегчение боли, связанной с заболеванием, состоянием и (или) медицинским вмешательством, методами и лекарственными препаратами, в том числе наркотическими лекарственными препаратами и психотропными лекарственными препаратами;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(п. 4 в ред. Федерального </w:t>
      </w:r>
      <w:hyperlink r:id="rId10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закона</w:t>
        </w:r>
      </w:hyperlink>
      <w:r w:rsidRPr="00B1593E">
        <w:rPr>
          <w:rFonts w:cs="Times New Roman"/>
          <w:kern w:val="0"/>
          <w:lang w:eastAsia="ru-RU" w:bidi="ar-SA"/>
        </w:rPr>
        <w:t xml:space="preserve"> от 06.03.2019 N 18-ФЗ)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30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5) получение информации о своих правах и обязанностях, состоянии своего здор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вья, выбор лиц, которым в интересах пациента может быть передана информация о с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стоянии его здоровья;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lastRenderedPageBreak/>
        <w:t>6) получение лечебного питания в случае нахождения пациента на лечении в стаци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нарных условиях;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7) защиту сведений, составляющих врачебную тайну;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8) отказ от медицинского вмешательства;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9) возмещение вреда, причиненного здоровью при оказании ему медицинской пом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щи;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10) допуск к нему адвоката или </w:t>
      </w:r>
      <w:hyperlink r:id="rId11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законного представителя</w:t>
        </w:r>
      </w:hyperlink>
      <w:r w:rsidRPr="00B1593E">
        <w:rPr>
          <w:rFonts w:cs="Times New Roman"/>
          <w:kern w:val="0"/>
          <w:lang w:eastAsia="ru-RU" w:bidi="ar-SA"/>
        </w:rPr>
        <w:t xml:space="preserve"> для защиты своих прав;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11) 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</w:t>
      </w:r>
      <w:r w:rsidRPr="00B1593E">
        <w:rPr>
          <w:rFonts w:cs="Times New Roman"/>
          <w:kern w:val="0"/>
          <w:lang w:eastAsia="ru-RU" w:bidi="ar-SA"/>
        </w:rPr>
        <w:t>я</w:t>
      </w:r>
      <w:r w:rsidRPr="00B1593E">
        <w:rPr>
          <w:rFonts w:cs="Times New Roman"/>
          <w:kern w:val="0"/>
          <w:lang w:eastAsia="ru-RU" w:bidi="ar-SA"/>
        </w:rPr>
        <w:t>дов, проведение которых возможно в стационарных условиях, в том числе на предоста</w:t>
      </w:r>
      <w:r w:rsidRPr="00B1593E">
        <w:rPr>
          <w:rFonts w:cs="Times New Roman"/>
          <w:kern w:val="0"/>
          <w:lang w:eastAsia="ru-RU" w:bidi="ar-SA"/>
        </w:rPr>
        <w:t>в</w:t>
      </w:r>
      <w:r w:rsidRPr="00B1593E">
        <w:rPr>
          <w:rFonts w:cs="Times New Roman"/>
          <w:kern w:val="0"/>
          <w:lang w:eastAsia="ru-RU" w:bidi="ar-SA"/>
        </w:rPr>
        <w:t>ление отдельного помещения, если это не нарушает внутренний распорядок медицинской организации.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b/>
          <w:bCs/>
          <w:kern w:val="0"/>
          <w:lang w:eastAsia="ru-RU" w:bidi="ar-SA"/>
        </w:rPr>
        <w:t>Статья 20. Информированное добровольное согласие на медицинское вмеш</w:t>
      </w:r>
      <w:r w:rsidRPr="00B1593E">
        <w:rPr>
          <w:rFonts w:cs="Times New Roman"/>
          <w:b/>
          <w:bCs/>
          <w:kern w:val="0"/>
          <w:lang w:eastAsia="ru-RU" w:bidi="ar-SA"/>
        </w:rPr>
        <w:t>а</w:t>
      </w:r>
      <w:r w:rsidRPr="00B1593E">
        <w:rPr>
          <w:rFonts w:cs="Times New Roman"/>
          <w:b/>
          <w:bCs/>
          <w:kern w:val="0"/>
          <w:lang w:eastAsia="ru-RU" w:bidi="ar-SA"/>
        </w:rPr>
        <w:t>тельство и на отказ от медицинского вмешательства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30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bookmarkStart w:id="0" w:name="Par34"/>
      <w:bookmarkEnd w:id="0"/>
      <w:r w:rsidRPr="00B1593E">
        <w:rPr>
          <w:rFonts w:cs="Times New Roman"/>
          <w:kern w:val="0"/>
          <w:lang w:eastAsia="ru-RU" w:bidi="ar-SA"/>
        </w:rPr>
        <w:t xml:space="preserve">1. </w:t>
      </w:r>
      <w:proofErr w:type="gramStart"/>
      <w:r w:rsidRPr="00B1593E">
        <w:rPr>
          <w:rFonts w:cs="Times New Roman"/>
          <w:kern w:val="0"/>
          <w:lang w:eastAsia="ru-RU" w:bidi="ar-SA"/>
        </w:rPr>
        <w:t>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вителя на медицинское вмешательство на основании предоставленной медицинским р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  <w:proofErr w:type="gramEnd"/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bookmarkStart w:id="1" w:name="Par35"/>
      <w:bookmarkEnd w:id="1"/>
      <w:r w:rsidRPr="00B1593E">
        <w:rPr>
          <w:rFonts w:cs="Times New Roman"/>
          <w:kern w:val="0"/>
          <w:lang w:eastAsia="ru-RU" w:bidi="ar-SA"/>
        </w:rPr>
        <w:t xml:space="preserve">2. Информированное добровольное согласие на медицинское вмешательство дает один из родителей или иной </w:t>
      </w:r>
      <w:hyperlink r:id="rId12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законный представитель</w:t>
        </w:r>
      </w:hyperlink>
      <w:r w:rsidRPr="00B1593E">
        <w:rPr>
          <w:rFonts w:cs="Times New Roman"/>
          <w:kern w:val="0"/>
          <w:lang w:eastAsia="ru-RU" w:bidi="ar-SA"/>
        </w:rPr>
        <w:t xml:space="preserve"> в отношении: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1) лица, не достигшего возраста, установленного </w:t>
      </w:r>
      <w:hyperlink r:id="rId13" w:history="1">
        <w:r w:rsidRPr="00B1593E">
          <w:rPr>
            <w:rFonts w:cs="Times New Roman"/>
            <w:color w:val="0000FF"/>
            <w:kern w:val="0"/>
            <w:lang w:eastAsia="ru-RU" w:bidi="ar-SA"/>
          </w:rPr>
          <w:t>частью 5 статьи 47</w:t>
        </w:r>
      </w:hyperlink>
      <w:r w:rsidRPr="00B1593E">
        <w:rPr>
          <w:rFonts w:cs="Times New Roman"/>
          <w:kern w:val="0"/>
          <w:lang w:eastAsia="ru-RU" w:bidi="ar-SA"/>
        </w:rPr>
        <w:t xml:space="preserve"> и </w:t>
      </w:r>
      <w:hyperlink r:id="rId14" w:history="1">
        <w:r w:rsidRPr="00B1593E">
          <w:rPr>
            <w:rFonts w:cs="Times New Roman"/>
            <w:color w:val="0000FF"/>
            <w:kern w:val="0"/>
            <w:lang w:eastAsia="ru-RU" w:bidi="ar-SA"/>
          </w:rPr>
          <w:t>частью 2 ст</w:t>
        </w:r>
        <w:r w:rsidRPr="00B1593E">
          <w:rPr>
            <w:rFonts w:cs="Times New Roman"/>
            <w:color w:val="0000FF"/>
            <w:kern w:val="0"/>
            <w:lang w:eastAsia="ru-RU" w:bidi="ar-SA"/>
          </w:rPr>
          <w:t>а</w:t>
        </w:r>
        <w:r w:rsidRPr="00B1593E">
          <w:rPr>
            <w:rFonts w:cs="Times New Roman"/>
            <w:color w:val="0000FF"/>
            <w:kern w:val="0"/>
            <w:lang w:eastAsia="ru-RU" w:bidi="ar-SA"/>
          </w:rPr>
          <w:t>тьи 54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настоящего Федерального закона, или лица, признанного в установленном законом порядке недееспособным, если такое лицо по своему состоянию не способно дать согл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сие на медицинское вмешательство;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2)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 xml:space="preserve">новления состояния наркотического либо иного токсического опьянения (за исключением установленных </w:t>
      </w:r>
      <w:hyperlink r:id="rId15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законодательством</w:t>
        </w:r>
      </w:hyperlink>
      <w:r w:rsidRPr="00B1593E">
        <w:rPr>
          <w:rFonts w:cs="Times New Roman"/>
          <w:kern w:val="0"/>
          <w:lang w:eastAsia="ru-RU" w:bidi="ar-SA"/>
        </w:rPr>
        <w:t xml:space="preserve"> Российской Федерации случаев приобретения нес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вершеннолетними полной дееспособности до достижения ими восемнадцатилетнего во</w:t>
      </w:r>
      <w:r w:rsidRPr="00B1593E">
        <w:rPr>
          <w:rFonts w:cs="Times New Roman"/>
          <w:kern w:val="0"/>
          <w:lang w:eastAsia="ru-RU" w:bidi="ar-SA"/>
        </w:rPr>
        <w:t>з</w:t>
      </w:r>
      <w:r w:rsidRPr="00B1593E">
        <w:rPr>
          <w:rFonts w:cs="Times New Roman"/>
          <w:kern w:val="0"/>
          <w:lang w:eastAsia="ru-RU" w:bidi="ar-SA"/>
        </w:rPr>
        <w:t>раста).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3. Гражданин, один из родителей или иной законный представитель лица, указанного в </w:t>
      </w:r>
      <w:hyperlink w:anchor="Par35" w:history="1">
        <w:r w:rsidRPr="00B1593E">
          <w:rPr>
            <w:rFonts w:cs="Times New Roman"/>
            <w:color w:val="0000FF"/>
            <w:kern w:val="0"/>
            <w:lang w:eastAsia="ru-RU" w:bidi="ar-SA"/>
          </w:rPr>
          <w:t>части 2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настоящей статьи, имеют право отказаться от медицинского вмешательства или потребовать его прекращения, за исключением случаев, предусмотренных </w:t>
      </w:r>
      <w:hyperlink w:anchor="Par46" w:history="1">
        <w:r w:rsidRPr="00B1593E">
          <w:rPr>
            <w:rFonts w:cs="Times New Roman"/>
            <w:color w:val="0000FF"/>
            <w:kern w:val="0"/>
            <w:lang w:eastAsia="ru-RU" w:bidi="ar-SA"/>
          </w:rPr>
          <w:t>частью 9</w:t>
        </w:r>
      </w:hyperlink>
      <w:r w:rsidRPr="00B1593E">
        <w:rPr>
          <w:rFonts w:cs="Times New Roman"/>
          <w:kern w:val="0"/>
          <w:lang w:eastAsia="ru-RU" w:bidi="ar-SA"/>
        </w:rPr>
        <w:t xml:space="preserve"> н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 xml:space="preserve">стоящей статьи. Законный представитель лица, признанного в установленном законом </w:t>
      </w:r>
      <w:hyperlink r:id="rId16" w:history="1">
        <w:r w:rsidRPr="00B1593E">
          <w:rPr>
            <w:rFonts w:cs="Times New Roman"/>
            <w:color w:val="0000FF"/>
            <w:kern w:val="0"/>
            <w:lang w:eastAsia="ru-RU" w:bidi="ar-SA"/>
          </w:rPr>
          <w:t>п</w:t>
        </w:r>
        <w:r w:rsidRPr="00B1593E">
          <w:rPr>
            <w:rFonts w:cs="Times New Roman"/>
            <w:color w:val="0000FF"/>
            <w:kern w:val="0"/>
            <w:lang w:eastAsia="ru-RU" w:bidi="ar-SA"/>
          </w:rPr>
          <w:t>о</w:t>
        </w:r>
        <w:r w:rsidRPr="00B1593E">
          <w:rPr>
            <w:rFonts w:cs="Times New Roman"/>
            <w:color w:val="0000FF"/>
            <w:kern w:val="0"/>
            <w:lang w:eastAsia="ru-RU" w:bidi="ar-SA"/>
          </w:rPr>
          <w:t>рядке</w:t>
        </w:r>
      </w:hyperlink>
      <w:r w:rsidRPr="00B1593E">
        <w:rPr>
          <w:rFonts w:cs="Times New Roman"/>
          <w:kern w:val="0"/>
          <w:lang w:eastAsia="ru-RU" w:bidi="ar-SA"/>
        </w:rPr>
        <w:t xml:space="preserve"> недееспособным, осуществляет указанное право в случае, если такое лицо по св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ему состоянию не способно отказаться от медицинского вмешательства.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4. При отказе от медицинского вмешательства гражданину, одному из родителей или иному законному представителю лица, указанного в </w:t>
      </w:r>
      <w:hyperlink w:anchor="Par35" w:history="1">
        <w:r w:rsidRPr="00B1593E">
          <w:rPr>
            <w:rFonts w:cs="Times New Roman"/>
            <w:color w:val="0000FF"/>
            <w:kern w:val="0"/>
            <w:lang w:eastAsia="ru-RU" w:bidi="ar-SA"/>
          </w:rPr>
          <w:t>части 2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настоящей статьи, в досту</w:t>
      </w:r>
      <w:r w:rsidRPr="00B1593E">
        <w:rPr>
          <w:rFonts w:cs="Times New Roman"/>
          <w:kern w:val="0"/>
          <w:lang w:eastAsia="ru-RU" w:bidi="ar-SA"/>
        </w:rPr>
        <w:t>п</w:t>
      </w:r>
      <w:r w:rsidRPr="00B1593E">
        <w:rPr>
          <w:rFonts w:cs="Times New Roman"/>
          <w:kern w:val="0"/>
          <w:lang w:eastAsia="ru-RU" w:bidi="ar-SA"/>
        </w:rPr>
        <w:t>ной для него форме должны быть разъяснены возможные последствия такого отказа.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lastRenderedPageBreak/>
        <w:t>5. При отказе одного из родителей или иного законного представителя лица, указа</w:t>
      </w:r>
      <w:r w:rsidRPr="00B1593E">
        <w:rPr>
          <w:rFonts w:cs="Times New Roman"/>
          <w:kern w:val="0"/>
          <w:lang w:eastAsia="ru-RU" w:bidi="ar-SA"/>
        </w:rPr>
        <w:t>н</w:t>
      </w:r>
      <w:r w:rsidRPr="00B1593E">
        <w:rPr>
          <w:rFonts w:cs="Times New Roman"/>
          <w:kern w:val="0"/>
          <w:lang w:eastAsia="ru-RU" w:bidi="ar-SA"/>
        </w:rPr>
        <w:t xml:space="preserve">ного в </w:t>
      </w:r>
      <w:hyperlink w:anchor="Par35" w:history="1">
        <w:r w:rsidRPr="00B1593E">
          <w:rPr>
            <w:rFonts w:cs="Times New Roman"/>
            <w:color w:val="0000FF"/>
            <w:kern w:val="0"/>
            <w:lang w:eastAsia="ru-RU" w:bidi="ar-SA"/>
          </w:rPr>
          <w:t>части 2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настоящей статьи, либо законного представителя лица, признанного в уст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новленном законом порядке недееспособным, от медицинского вмешательства, необх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димого для спасения его жизни, медицинская организация имеет право обратиться в суд для защиты интересов такого лица. Законный представитель лица, признанного в устано</w:t>
      </w:r>
      <w:r w:rsidRPr="00B1593E">
        <w:rPr>
          <w:rFonts w:cs="Times New Roman"/>
          <w:kern w:val="0"/>
          <w:lang w:eastAsia="ru-RU" w:bidi="ar-SA"/>
        </w:rPr>
        <w:t>в</w:t>
      </w:r>
      <w:r w:rsidRPr="00B1593E">
        <w:rPr>
          <w:rFonts w:cs="Times New Roman"/>
          <w:kern w:val="0"/>
          <w:lang w:eastAsia="ru-RU" w:bidi="ar-SA"/>
        </w:rPr>
        <w:t>ленном законом порядке недееспособным, извещает орган опеки и попечительства по месту жительства подопечного об отказе от медицинского вмешательства, необходимого для спасения жизни подопечного, не позднее дня, следующего за днем этого отказа.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6. </w:t>
      </w:r>
      <w:proofErr w:type="gramStart"/>
      <w:r w:rsidRPr="00B1593E">
        <w:rPr>
          <w:rFonts w:cs="Times New Roman"/>
          <w:kern w:val="0"/>
          <w:lang w:eastAsia="ru-RU" w:bidi="ar-SA"/>
        </w:rPr>
        <w:t xml:space="preserve">Лица, указанные в </w:t>
      </w:r>
      <w:hyperlink w:anchor="Par34" w:history="1">
        <w:r w:rsidRPr="00B1593E">
          <w:rPr>
            <w:rFonts w:cs="Times New Roman"/>
            <w:color w:val="0000FF"/>
            <w:kern w:val="0"/>
            <w:lang w:eastAsia="ru-RU" w:bidi="ar-SA"/>
          </w:rPr>
          <w:t>частях 1</w:t>
        </w:r>
      </w:hyperlink>
      <w:r w:rsidRPr="00B1593E">
        <w:rPr>
          <w:rFonts w:cs="Times New Roman"/>
          <w:kern w:val="0"/>
          <w:lang w:eastAsia="ru-RU" w:bidi="ar-SA"/>
        </w:rPr>
        <w:t xml:space="preserve"> и </w:t>
      </w:r>
      <w:hyperlink w:anchor="Par35" w:history="1">
        <w:r w:rsidRPr="00B1593E">
          <w:rPr>
            <w:rFonts w:cs="Times New Roman"/>
            <w:color w:val="0000FF"/>
            <w:kern w:val="0"/>
            <w:lang w:eastAsia="ru-RU" w:bidi="ar-SA"/>
          </w:rPr>
          <w:t>2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настоящей статьи, для получения первичной мед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 xml:space="preserve">ко-санитарной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вмешательства, которые включаются в </w:t>
      </w:r>
      <w:hyperlink r:id="rId17" w:history="1">
        <w:r w:rsidRPr="00B1593E">
          <w:rPr>
            <w:rFonts w:cs="Times New Roman"/>
            <w:color w:val="0000FF"/>
            <w:kern w:val="0"/>
            <w:lang w:eastAsia="ru-RU" w:bidi="ar-SA"/>
          </w:rPr>
          <w:t>перечень</w:t>
        </w:r>
      </w:hyperlink>
      <w:r w:rsidRPr="00B1593E">
        <w:rPr>
          <w:rFonts w:cs="Times New Roman"/>
          <w:kern w:val="0"/>
          <w:lang w:eastAsia="ru-RU" w:bidi="ar-SA"/>
        </w:rPr>
        <w:t>, устанавливаемый уполномоченным ф</w:t>
      </w:r>
      <w:r w:rsidRPr="00B1593E">
        <w:rPr>
          <w:rFonts w:cs="Times New Roman"/>
          <w:kern w:val="0"/>
          <w:lang w:eastAsia="ru-RU" w:bidi="ar-SA"/>
        </w:rPr>
        <w:t>е</w:t>
      </w:r>
      <w:r w:rsidRPr="00B1593E">
        <w:rPr>
          <w:rFonts w:cs="Times New Roman"/>
          <w:kern w:val="0"/>
          <w:lang w:eastAsia="ru-RU" w:bidi="ar-SA"/>
        </w:rPr>
        <w:t>деральным органом исполнительной власти.</w:t>
      </w:r>
      <w:proofErr w:type="gramEnd"/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7. </w:t>
      </w:r>
      <w:proofErr w:type="gramStart"/>
      <w:r w:rsidRPr="00B1593E">
        <w:rPr>
          <w:rFonts w:cs="Times New Roman"/>
          <w:kern w:val="0"/>
          <w:lang w:eastAsia="ru-RU" w:bidi="ar-SA"/>
        </w:rPr>
        <w:t>Информированное добровольное согласие на медицинское вмешательство или о</w:t>
      </w:r>
      <w:r w:rsidRPr="00B1593E">
        <w:rPr>
          <w:rFonts w:cs="Times New Roman"/>
          <w:kern w:val="0"/>
          <w:lang w:eastAsia="ru-RU" w:bidi="ar-SA"/>
        </w:rPr>
        <w:t>т</w:t>
      </w:r>
      <w:r w:rsidRPr="00B1593E">
        <w:rPr>
          <w:rFonts w:cs="Times New Roman"/>
          <w:kern w:val="0"/>
          <w:lang w:eastAsia="ru-RU" w:bidi="ar-SA"/>
        </w:rPr>
        <w:t>каз от медицинского вмешательства содержится в медицинской документации граждан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>на и оформляется в виде документа на бумажном носителе, подписанного гражданином, одним из родителей или иным законным представителем, медицинским работником, либо формируется в форме электронного документа, подписанного гражданином, одним из р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дителей или иным законным представителем с использованием усиленной квалифицир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ванной электронной подписи или простой электронной подписи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посредством применения единой системы идентификац</w:t>
      </w:r>
      <w:proofErr w:type="gramStart"/>
      <w:r w:rsidRPr="00B1593E">
        <w:rPr>
          <w:rFonts w:cs="Times New Roman"/>
          <w:kern w:val="0"/>
          <w:lang w:eastAsia="ru-RU" w:bidi="ar-SA"/>
        </w:rPr>
        <w:t>ии и ау</w:t>
      </w:r>
      <w:proofErr w:type="gramEnd"/>
      <w:r w:rsidRPr="00B1593E">
        <w:rPr>
          <w:rFonts w:cs="Times New Roman"/>
          <w:kern w:val="0"/>
          <w:lang w:eastAsia="ru-RU" w:bidi="ar-SA"/>
        </w:rPr>
        <w:t>тентификации, а также медицинским работником с использованием усиленной квалифицированной электронной подписи. Информированное добровольное согласие на медицинское вмешательство или отказ от медицинского вмеш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 xml:space="preserve">тельства одного из родителей или иного законного представителя лица, указанного в </w:t>
      </w:r>
      <w:hyperlink w:anchor="Par35" w:history="1">
        <w:r w:rsidRPr="00B1593E">
          <w:rPr>
            <w:rFonts w:cs="Times New Roman"/>
            <w:color w:val="0000FF"/>
            <w:kern w:val="0"/>
            <w:lang w:eastAsia="ru-RU" w:bidi="ar-SA"/>
          </w:rPr>
          <w:t>ча</w:t>
        </w:r>
        <w:r w:rsidRPr="00B1593E">
          <w:rPr>
            <w:rFonts w:cs="Times New Roman"/>
            <w:color w:val="0000FF"/>
            <w:kern w:val="0"/>
            <w:lang w:eastAsia="ru-RU" w:bidi="ar-SA"/>
          </w:rPr>
          <w:t>с</w:t>
        </w:r>
        <w:r w:rsidRPr="00B1593E">
          <w:rPr>
            <w:rFonts w:cs="Times New Roman"/>
            <w:color w:val="0000FF"/>
            <w:kern w:val="0"/>
            <w:lang w:eastAsia="ru-RU" w:bidi="ar-SA"/>
          </w:rPr>
          <w:t>ти 2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настоящей статьи, может быть сформировано в форме электронного документа при наличии в медицинской документации пациента сведений о его законном представителе.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(часть 7 в ред. Федерального </w:t>
      </w:r>
      <w:hyperlink r:id="rId18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закона</w:t>
        </w:r>
      </w:hyperlink>
      <w:r w:rsidRPr="00B1593E">
        <w:rPr>
          <w:rFonts w:cs="Times New Roman"/>
          <w:kern w:val="0"/>
          <w:lang w:eastAsia="ru-RU" w:bidi="ar-SA"/>
        </w:rPr>
        <w:t xml:space="preserve"> от 29.07.2017 N 242-ФЗ)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8. Порядок дачи информированного добровольного согласия на медицинское вмеш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тельство и отказа от медицинского вмешательства, в том числе в отношении определе</w:t>
      </w:r>
      <w:r w:rsidRPr="00B1593E">
        <w:rPr>
          <w:rFonts w:cs="Times New Roman"/>
          <w:kern w:val="0"/>
          <w:lang w:eastAsia="ru-RU" w:bidi="ar-SA"/>
        </w:rPr>
        <w:t>н</w:t>
      </w:r>
      <w:r w:rsidRPr="00B1593E">
        <w:rPr>
          <w:rFonts w:cs="Times New Roman"/>
          <w:kern w:val="0"/>
          <w:lang w:eastAsia="ru-RU" w:bidi="ar-SA"/>
        </w:rPr>
        <w:t>ных видов медицинского вмешательства, форма информированного добровольного согл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сия на медицинское вмешательство и форма отказа от медицинского вмешательства у</w:t>
      </w:r>
      <w:r w:rsidRPr="00B1593E">
        <w:rPr>
          <w:rFonts w:cs="Times New Roman"/>
          <w:kern w:val="0"/>
          <w:lang w:eastAsia="ru-RU" w:bidi="ar-SA"/>
        </w:rPr>
        <w:t>т</w:t>
      </w:r>
      <w:r w:rsidRPr="00B1593E">
        <w:rPr>
          <w:rFonts w:cs="Times New Roman"/>
          <w:kern w:val="0"/>
          <w:lang w:eastAsia="ru-RU" w:bidi="ar-SA"/>
        </w:rPr>
        <w:t>верждаются уполномоченным федеральным органом исполнительной власти.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(</w:t>
      </w:r>
      <w:proofErr w:type="gramStart"/>
      <w:r w:rsidRPr="00B1593E">
        <w:rPr>
          <w:rFonts w:cs="Times New Roman"/>
          <w:kern w:val="0"/>
          <w:lang w:eastAsia="ru-RU" w:bidi="ar-SA"/>
        </w:rPr>
        <w:t>в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ред. Федерального </w:t>
      </w:r>
      <w:hyperlink r:id="rId19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закона</w:t>
        </w:r>
      </w:hyperlink>
      <w:r w:rsidRPr="00B1593E">
        <w:rPr>
          <w:rFonts w:cs="Times New Roman"/>
          <w:kern w:val="0"/>
          <w:lang w:eastAsia="ru-RU" w:bidi="ar-SA"/>
        </w:rPr>
        <w:t xml:space="preserve"> от 25.11.2013 N 317-ФЗ)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bookmarkStart w:id="2" w:name="Par46"/>
      <w:bookmarkEnd w:id="2"/>
      <w:r w:rsidRPr="00B1593E">
        <w:rPr>
          <w:rFonts w:cs="Times New Roman"/>
          <w:kern w:val="0"/>
          <w:lang w:eastAsia="ru-RU" w:bidi="ar-SA"/>
        </w:rPr>
        <w:t>9. Медицинское вмешательство без согласия гражданина, одного из родителей или иного законного представителя допускается: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bookmarkStart w:id="3" w:name="Par47"/>
      <w:bookmarkEnd w:id="3"/>
      <w:r w:rsidRPr="00B1593E">
        <w:rPr>
          <w:rFonts w:cs="Times New Roman"/>
          <w:kern w:val="0"/>
          <w:lang w:eastAsia="ru-RU" w:bidi="ar-SA"/>
        </w:rPr>
        <w:t>1) если медицинское вмешательство необходимо по экстренным показаниям для ус</w:t>
      </w:r>
      <w:r w:rsidRPr="00B1593E">
        <w:rPr>
          <w:rFonts w:cs="Times New Roman"/>
          <w:kern w:val="0"/>
          <w:lang w:eastAsia="ru-RU" w:bidi="ar-SA"/>
        </w:rPr>
        <w:t>т</w:t>
      </w:r>
      <w:r w:rsidRPr="00B1593E">
        <w:rPr>
          <w:rFonts w:cs="Times New Roman"/>
          <w:kern w:val="0"/>
          <w:lang w:eastAsia="ru-RU" w:bidi="ar-SA"/>
        </w:rPr>
        <w:t xml:space="preserve">ранения угрозы жизни человека и если его состояние не позволяет выразить свою волю или отсутствуют законные представители (в отношении лиц, указанных в </w:t>
      </w:r>
      <w:hyperlink w:anchor="Par35" w:history="1">
        <w:r w:rsidRPr="00B1593E">
          <w:rPr>
            <w:rFonts w:cs="Times New Roman"/>
            <w:color w:val="0000FF"/>
            <w:kern w:val="0"/>
            <w:lang w:eastAsia="ru-RU" w:bidi="ar-SA"/>
          </w:rPr>
          <w:t>части 2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</w:t>
      </w:r>
      <w:r w:rsidRPr="00B1593E">
        <w:rPr>
          <w:rFonts w:cs="Times New Roman"/>
          <w:kern w:val="0"/>
          <w:lang w:eastAsia="ru-RU" w:bidi="ar-SA"/>
        </w:rPr>
        <w:t>я</w:t>
      </w:r>
      <w:r w:rsidRPr="00B1593E">
        <w:rPr>
          <w:rFonts w:cs="Times New Roman"/>
          <w:kern w:val="0"/>
          <w:lang w:eastAsia="ru-RU" w:bidi="ar-SA"/>
        </w:rPr>
        <w:t>щей статьи);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bookmarkStart w:id="4" w:name="Par48"/>
      <w:bookmarkEnd w:id="4"/>
      <w:r w:rsidRPr="00B1593E">
        <w:rPr>
          <w:rFonts w:cs="Times New Roman"/>
          <w:kern w:val="0"/>
          <w:lang w:eastAsia="ru-RU" w:bidi="ar-SA"/>
        </w:rPr>
        <w:t xml:space="preserve">2) в отношении лиц, страдающих </w:t>
      </w:r>
      <w:hyperlink r:id="rId20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заболеваниями</w:t>
        </w:r>
      </w:hyperlink>
      <w:r w:rsidRPr="00B1593E">
        <w:rPr>
          <w:rFonts w:cs="Times New Roman"/>
          <w:kern w:val="0"/>
          <w:lang w:eastAsia="ru-RU" w:bidi="ar-SA"/>
        </w:rPr>
        <w:t>, представляющими опасность для окружающих;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bookmarkStart w:id="5" w:name="Par49"/>
      <w:bookmarkEnd w:id="5"/>
      <w:r w:rsidRPr="00B1593E">
        <w:rPr>
          <w:rFonts w:cs="Times New Roman"/>
          <w:kern w:val="0"/>
          <w:lang w:eastAsia="ru-RU" w:bidi="ar-SA"/>
        </w:rPr>
        <w:t>3) в отношении лиц, страдающих тяжелыми психическими расстройствами;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bookmarkStart w:id="6" w:name="Par50"/>
      <w:bookmarkEnd w:id="6"/>
      <w:r w:rsidRPr="00B1593E">
        <w:rPr>
          <w:rFonts w:cs="Times New Roman"/>
          <w:kern w:val="0"/>
          <w:lang w:eastAsia="ru-RU" w:bidi="ar-SA"/>
        </w:rPr>
        <w:t>4) в отношении лиц, совершивших общественно опасные деяния (преступления);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lastRenderedPageBreak/>
        <w:t>5) при проведении судебно-медицинской экспертизы и (или) судебно-психиатрической экспертизы;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bookmarkStart w:id="7" w:name="Par52"/>
      <w:bookmarkEnd w:id="7"/>
      <w:r w:rsidRPr="00B1593E">
        <w:rPr>
          <w:rFonts w:cs="Times New Roman"/>
          <w:kern w:val="0"/>
          <w:lang w:eastAsia="ru-RU" w:bidi="ar-SA"/>
        </w:rPr>
        <w:t>6) при оказании паллиативной медицинской помощи, если состояние гражданина не позволяет выразить ему свою волю и отсутствует законный представитель.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(п. 6 </w:t>
      </w:r>
      <w:proofErr w:type="gramStart"/>
      <w:r w:rsidRPr="00B1593E">
        <w:rPr>
          <w:rFonts w:cs="Times New Roman"/>
          <w:kern w:val="0"/>
          <w:lang w:eastAsia="ru-RU" w:bidi="ar-SA"/>
        </w:rPr>
        <w:t>введен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Федеральным </w:t>
      </w:r>
      <w:hyperlink r:id="rId21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законом</w:t>
        </w:r>
      </w:hyperlink>
      <w:r w:rsidRPr="00B1593E">
        <w:rPr>
          <w:rFonts w:cs="Times New Roman"/>
          <w:kern w:val="0"/>
          <w:lang w:eastAsia="ru-RU" w:bidi="ar-SA"/>
        </w:rPr>
        <w:t xml:space="preserve"> от 06.03.2019 N 18-ФЗ)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10. Решение о медицинском вмешательстве без согласия гражданина, одного из р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 xml:space="preserve">дителей или иного </w:t>
      </w:r>
      <w:hyperlink r:id="rId22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законного представителя</w:t>
        </w:r>
      </w:hyperlink>
      <w:r w:rsidRPr="00B1593E">
        <w:rPr>
          <w:rFonts w:cs="Times New Roman"/>
          <w:kern w:val="0"/>
          <w:lang w:eastAsia="ru-RU" w:bidi="ar-SA"/>
        </w:rPr>
        <w:t xml:space="preserve"> принимается: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proofErr w:type="gramStart"/>
      <w:r w:rsidRPr="00B1593E">
        <w:rPr>
          <w:rFonts w:cs="Times New Roman"/>
          <w:kern w:val="0"/>
          <w:lang w:eastAsia="ru-RU" w:bidi="ar-SA"/>
        </w:rPr>
        <w:t xml:space="preserve">1) в случаях, указанных в </w:t>
      </w:r>
      <w:hyperlink w:anchor="Par47" w:history="1">
        <w:r w:rsidRPr="00B1593E">
          <w:rPr>
            <w:rFonts w:cs="Times New Roman"/>
            <w:color w:val="0000FF"/>
            <w:kern w:val="0"/>
            <w:lang w:eastAsia="ru-RU" w:bidi="ar-SA"/>
          </w:rPr>
          <w:t>пунктах 1</w:t>
        </w:r>
      </w:hyperlink>
      <w:r w:rsidRPr="00B1593E">
        <w:rPr>
          <w:rFonts w:cs="Times New Roman"/>
          <w:kern w:val="0"/>
          <w:lang w:eastAsia="ru-RU" w:bidi="ar-SA"/>
        </w:rPr>
        <w:t xml:space="preserve"> и </w:t>
      </w:r>
      <w:hyperlink w:anchor="Par48" w:history="1">
        <w:r w:rsidRPr="00B1593E">
          <w:rPr>
            <w:rFonts w:cs="Times New Roman"/>
            <w:color w:val="0000FF"/>
            <w:kern w:val="0"/>
            <w:lang w:eastAsia="ru-RU" w:bidi="ar-SA"/>
          </w:rPr>
          <w:t>2 части 9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настоящей статьи, - консилиумом врачей, а в случае, если собрать консилиум невозможно, - непосредственно лечащим (д</w:t>
      </w:r>
      <w:r w:rsidRPr="00B1593E">
        <w:rPr>
          <w:rFonts w:cs="Times New Roman"/>
          <w:kern w:val="0"/>
          <w:lang w:eastAsia="ru-RU" w:bidi="ar-SA"/>
        </w:rPr>
        <w:t>е</w:t>
      </w:r>
      <w:r w:rsidRPr="00B1593E">
        <w:rPr>
          <w:rFonts w:cs="Times New Roman"/>
          <w:kern w:val="0"/>
          <w:lang w:eastAsia="ru-RU" w:bidi="ar-SA"/>
        </w:rPr>
        <w:t>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</w:t>
      </w:r>
      <w:r w:rsidRPr="00B1593E">
        <w:rPr>
          <w:rFonts w:cs="Times New Roman"/>
          <w:kern w:val="0"/>
          <w:lang w:eastAsia="ru-RU" w:bidi="ar-SA"/>
        </w:rPr>
        <w:t>ж</w:t>
      </w:r>
      <w:r w:rsidRPr="00B1593E">
        <w:rPr>
          <w:rFonts w:cs="Times New Roman"/>
          <w:kern w:val="0"/>
          <w:lang w:eastAsia="ru-RU" w:bidi="ar-SA"/>
        </w:rPr>
        <w:t>данина, в отношении которого проведено медицинское вмешательство, одного из родит</w:t>
      </w:r>
      <w:r w:rsidRPr="00B1593E">
        <w:rPr>
          <w:rFonts w:cs="Times New Roman"/>
          <w:kern w:val="0"/>
          <w:lang w:eastAsia="ru-RU" w:bidi="ar-SA"/>
        </w:rPr>
        <w:t>е</w:t>
      </w:r>
      <w:r w:rsidRPr="00B1593E">
        <w:rPr>
          <w:rFonts w:cs="Times New Roman"/>
          <w:kern w:val="0"/>
          <w:lang w:eastAsia="ru-RU" w:bidi="ar-SA"/>
        </w:rPr>
        <w:t>лей или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</w:t>
      </w:r>
      <w:proofErr w:type="gramStart"/>
      <w:r w:rsidRPr="00B1593E">
        <w:rPr>
          <w:rFonts w:cs="Times New Roman"/>
          <w:kern w:val="0"/>
          <w:lang w:eastAsia="ru-RU" w:bidi="ar-SA"/>
        </w:rPr>
        <w:t xml:space="preserve">иного законного представителя лица, которое указано в </w:t>
      </w:r>
      <w:hyperlink w:anchor="Par35" w:history="1">
        <w:r w:rsidRPr="00B1593E">
          <w:rPr>
            <w:rFonts w:cs="Times New Roman"/>
            <w:color w:val="0000FF"/>
            <w:kern w:val="0"/>
            <w:lang w:eastAsia="ru-RU" w:bidi="ar-SA"/>
          </w:rPr>
          <w:t>части 2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настоящей статьи и в отношении которого проведено медицинское вмешательство, либо судом в случаях и в порядке, которые установлены законодательством Российской Федерации;</w:t>
      </w:r>
      <w:proofErr w:type="gramEnd"/>
    </w:p>
    <w:p w:rsidR="00B1593E" w:rsidRPr="00B1593E" w:rsidRDefault="00B1593E" w:rsidP="00B1593E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(в ред. Федерального </w:t>
      </w:r>
      <w:hyperlink r:id="rId23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закона</w:t>
        </w:r>
      </w:hyperlink>
      <w:r w:rsidRPr="00B1593E">
        <w:rPr>
          <w:rFonts w:cs="Times New Roman"/>
          <w:kern w:val="0"/>
          <w:lang w:eastAsia="ru-RU" w:bidi="ar-SA"/>
        </w:rPr>
        <w:t xml:space="preserve"> от 25.11.2013 N 317-ФЗ)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2) в отношении лиц, указанных в </w:t>
      </w:r>
      <w:hyperlink w:anchor="Par49" w:history="1">
        <w:r w:rsidRPr="00B1593E">
          <w:rPr>
            <w:rFonts w:cs="Times New Roman"/>
            <w:color w:val="0000FF"/>
            <w:kern w:val="0"/>
            <w:lang w:eastAsia="ru-RU" w:bidi="ar-SA"/>
          </w:rPr>
          <w:t>пунктах 3</w:t>
        </w:r>
      </w:hyperlink>
      <w:r w:rsidRPr="00B1593E">
        <w:rPr>
          <w:rFonts w:cs="Times New Roman"/>
          <w:kern w:val="0"/>
          <w:lang w:eastAsia="ru-RU" w:bidi="ar-SA"/>
        </w:rPr>
        <w:t xml:space="preserve"> и </w:t>
      </w:r>
      <w:hyperlink w:anchor="Par50" w:history="1">
        <w:r w:rsidRPr="00B1593E">
          <w:rPr>
            <w:rFonts w:cs="Times New Roman"/>
            <w:color w:val="0000FF"/>
            <w:kern w:val="0"/>
            <w:lang w:eastAsia="ru-RU" w:bidi="ar-SA"/>
          </w:rPr>
          <w:t>4 части 9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настоящей статьи, - судом в случаях и в порядке, которые установлены </w:t>
      </w:r>
      <w:hyperlink r:id="rId24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законодательством</w:t>
        </w:r>
      </w:hyperlink>
      <w:r w:rsidRPr="00B1593E">
        <w:rPr>
          <w:rFonts w:cs="Times New Roman"/>
          <w:kern w:val="0"/>
          <w:lang w:eastAsia="ru-RU" w:bidi="ar-SA"/>
        </w:rPr>
        <w:t xml:space="preserve"> Российской Федерации;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proofErr w:type="gramStart"/>
      <w:r w:rsidRPr="00B1593E">
        <w:rPr>
          <w:rFonts w:cs="Times New Roman"/>
          <w:kern w:val="0"/>
          <w:lang w:eastAsia="ru-RU" w:bidi="ar-SA"/>
        </w:rPr>
        <w:t xml:space="preserve">3) в случае, указанном в </w:t>
      </w:r>
      <w:hyperlink w:anchor="Par52" w:history="1">
        <w:r w:rsidRPr="00B1593E">
          <w:rPr>
            <w:rFonts w:cs="Times New Roman"/>
            <w:color w:val="0000FF"/>
            <w:kern w:val="0"/>
            <w:lang w:eastAsia="ru-RU" w:bidi="ar-SA"/>
          </w:rPr>
          <w:t>пункте 6 части 9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настоящей статьи, - врачебной комиссией либо, если собрать врачебную комиссию невозможно, - консилиумом врачей или неп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>цинской организации), гражданина, в отношении которого проведено медицинское вм</w:t>
      </w:r>
      <w:r w:rsidRPr="00B1593E">
        <w:rPr>
          <w:rFonts w:cs="Times New Roman"/>
          <w:kern w:val="0"/>
          <w:lang w:eastAsia="ru-RU" w:bidi="ar-SA"/>
        </w:rPr>
        <w:t>е</w:t>
      </w:r>
      <w:r w:rsidRPr="00B1593E">
        <w:rPr>
          <w:rFonts w:cs="Times New Roman"/>
          <w:kern w:val="0"/>
          <w:lang w:eastAsia="ru-RU" w:bidi="ar-SA"/>
        </w:rPr>
        <w:t>шательство, одного из родителей или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иного </w:t>
      </w:r>
      <w:hyperlink r:id="rId25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законного представителя</w:t>
        </w:r>
      </w:hyperlink>
      <w:r w:rsidRPr="00B1593E">
        <w:rPr>
          <w:rFonts w:cs="Times New Roman"/>
          <w:kern w:val="0"/>
          <w:lang w:eastAsia="ru-RU" w:bidi="ar-SA"/>
        </w:rPr>
        <w:t xml:space="preserve"> лица, которое указ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 xml:space="preserve">но в </w:t>
      </w:r>
      <w:hyperlink w:anchor="Par35" w:history="1">
        <w:r w:rsidRPr="00B1593E">
          <w:rPr>
            <w:rFonts w:cs="Times New Roman"/>
            <w:color w:val="0000FF"/>
            <w:kern w:val="0"/>
            <w:lang w:eastAsia="ru-RU" w:bidi="ar-SA"/>
          </w:rPr>
          <w:t>части 2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настоящей статьи и в отношении которого проведено медицинское вмеш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тельство.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(п. 3 </w:t>
      </w:r>
      <w:proofErr w:type="gramStart"/>
      <w:r w:rsidRPr="00B1593E">
        <w:rPr>
          <w:rFonts w:cs="Times New Roman"/>
          <w:kern w:val="0"/>
          <w:lang w:eastAsia="ru-RU" w:bidi="ar-SA"/>
        </w:rPr>
        <w:t>введен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Федеральным </w:t>
      </w:r>
      <w:hyperlink r:id="rId26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законом</w:t>
        </w:r>
      </w:hyperlink>
      <w:r w:rsidRPr="00B1593E">
        <w:rPr>
          <w:rFonts w:cs="Times New Roman"/>
          <w:kern w:val="0"/>
          <w:lang w:eastAsia="ru-RU" w:bidi="ar-SA"/>
        </w:rPr>
        <w:t xml:space="preserve"> от 06.03.2019 N 18-ФЗ)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11. К лицам, совершившим преступления, могут быть применены принудительные меры медицинского характера по основаниям и в порядке, которые установлены фед</w:t>
      </w:r>
      <w:r w:rsidRPr="00B1593E">
        <w:rPr>
          <w:rFonts w:cs="Times New Roman"/>
          <w:kern w:val="0"/>
          <w:lang w:eastAsia="ru-RU" w:bidi="ar-SA"/>
        </w:rPr>
        <w:t>е</w:t>
      </w:r>
      <w:r w:rsidRPr="00B1593E">
        <w:rPr>
          <w:rFonts w:cs="Times New Roman"/>
          <w:kern w:val="0"/>
          <w:lang w:eastAsia="ru-RU" w:bidi="ar-SA"/>
        </w:rPr>
        <w:t xml:space="preserve">ральным </w:t>
      </w:r>
      <w:hyperlink r:id="rId27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законом</w:t>
        </w:r>
      </w:hyperlink>
      <w:r w:rsidRPr="00B1593E">
        <w:rPr>
          <w:rFonts w:cs="Times New Roman"/>
          <w:kern w:val="0"/>
          <w:lang w:eastAsia="ru-RU" w:bidi="ar-SA"/>
        </w:rPr>
        <w:t>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cs="Times New Roman"/>
          <w:b/>
          <w:bCs/>
          <w:kern w:val="0"/>
          <w:lang w:eastAsia="ru-RU" w:bidi="ar-SA"/>
        </w:rPr>
      </w:pPr>
      <w:r w:rsidRPr="00B1593E">
        <w:rPr>
          <w:rFonts w:cs="Times New Roman"/>
          <w:b/>
          <w:bCs/>
          <w:kern w:val="0"/>
          <w:lang w:eastAsia="ru-RU" w:bidi="ar-SA"/>
        </w:rPr>
        <w:t>Статья 21. Выбор врача и медицинской организации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1. При оказании гражданину медицинской помощи в рамках </w:t>
      </w:r>
      <w:hyperlink r:id="rId28" w:history="1">
        <w:r w:rsidRPr="00B1593E">
          <w:rPr>
            <w:rFonts w:cs="Times New Roman"/>
            <w:color w:val="0000FF"/>
            <w:kern w:val="0"/>
            <w:lang w:eastAsia="ru-RU" w:bidi="ar-SA"/>
          </w:rPr>
          <w:t>программы</w:t>
        </w:r>
      </w:hyperlink>
      <w:r w:rsidRPr="00B1593E">
        <w:rPr>
          <w:rFonts w:cs="Times New Roman"/>
          <w:kern w:val="0"/>
          <w:lang w:eastAsia="ru-RU" w:bidi="ar-SA"/>
        </w:rPr>
        <w:t xml:space="preserve"> государс</w:t>
      </w:r>
      <w:r w:rsidRPr="00B1593E">
        <w:rPr>
          <w:rFonts w:cs="Times New Roman"/>
          <w:kern w:val="0"/>
          <w:lang w:eastAsia="ru-RU" w:bidi="ar-SA"/>
        </w:rPr>
        <w:t>т</w:t>
      </w:r>
      <w:r w:rsidRPr="00B1593E">
        <w:rPr>
          <w:rFonts w:cs="Times New Roman"/>
          <w:kern w:val="0"/>
          <w:lang w:eastAsia="ru-RU" w:bidi="ar-SA"/>
        </w:rPr>
        <w:t xml:space="preserve">венных гарантий бесплатного оказания гражданам медицинской помощи он имеет право на выбор медицинской организации в </w:t>
      </w:r>
      <w:hyperlink r:id="rId29" w:history="1">
        <w:r w:rsidRPr="00B1593E">
          <w:rPr>
            <w:rFonts w:cs="Times New Roman"/>
            <w:color w:val="0000FF"/>
            <w:kern w:val="0"/>
            <w:lang w:eastAsia="ru-RU" w:bidi="ar-SA"/>
          </w:rPr>
          <w:t>порядке</w:t>
        </w:r>
      </w:hyperlink>
      <w:r w:rsidRPr="00B1593E">
        <w:rPr>
          <w:rFonts w:cs="Times New Roman"/>
          <w:kern w:val="0"/>
          <w:lang w:eastAsia="ru-RU" w:bidi="ar-SA"/>
        </w:rPr>
        <w:t>, утвержденном уполномоченным фед</w:t>
      </w:r>
      <w:r w:rsidRPr="00B1593E">
        <w:rPr>
          <w:rFonts w:cs="Times New Roman"/>
          <w:kern w:val="0"/>
          <w:lang w:eastAsia="ru-RU" w:bidi="ar-SA"/>
        </w:rPr>
        <w:t>е</w:t>
      </w:r>
      <w:r w:rsidRPr="00B1593E">
        <w:rPr>
          <w:rFonts w:cs="Times New Roman"/>
          <w:kern w:val="0"/>
          <w:lang w:eastAsia="ru-RU" w:bidi="ar-SA"/>
        </w:rPr>
        <w:t xml:space="preserve">ральным органом исполнительной власти, и на выбор врача с учетом согласия врача. </w:t>
      </w:r>
      <w:hyperlink r:id="rId30" w:history="1">
        <w:proofErr w:type="gramStart"/>
        <w:r w:rsidRPr="00B1593E">
          <w:rPr>
            <w:rFonts w:cs="Times New Roman"/>
            <w:color w:val="0000FF"/>
            <w:kern w:val="0"/>
            <w:lang w:eastAsia="ru-RU" w:bidi="ar-SA"/>
          </w:rPr>
          <w:t>Ос</w:t>
        </w:r>
        <w:r w:rsidRPr="00B1593E">
          <w:rPr>
            <w:rFonts w:cs="Times New Roman"/>
            <w:color w:val="0000FF"/>
            <w:kern w:val="0"/>
            <w:lang w:eastAsia="ru-RU" w:bidi="ar-SA"/>
          </w:rPr>
          <w:t>о</w:t>
        </w:r>
        <w:r w:rsidRPr="00B1593E">
          <w:rPr>
            <w:rFonts w:cs="Times New Roman"/>
            <w:color w:val="0000FF"/>
            <w:kern w:val="0"/>
            <w:lang w:eastAsia="ru-RU" w:bidi="ar-SA"/>
          </w:rPr>
          <w:t>бенности</w:t>
        </w:r>
      </w:hyperlink>
      <w:r w:rsidRPr="00B1593E">
        <w:rPr>
          <w:rFonts w:cs="Times New Roman"/>
          <w:kern w:val="0"/>
          <w:lang w:eastAsia="ru-RU" w:bidi="ar-SA"/>
        </w:rPr>
        <w:t xml:space="preserve"> выбора медицинской организации гражданами, проживающими в закрытых а</w:t>
      </w:r>
      <w:r w:rsidRPr="00B1593E">
        <w:rPr>
          <w:rFonts w:cs="Times New Roman"/>
          <w:kern w:val="0"/>
          <w:lang w:eastAsia="ru-RU" w:bidi="ar-SA"/>
        </w:rPr>
        <w:t>д</w:t>
      </w:r>
      <w:r w:rsidRPr="00B1593E">
        <w:rPr>
          <w:rFonts w:cs="Times New Roman"/>
          <w:kern w:val="0"/>
          <w:lang w:eastAsia="ru-RU" w:bidi="ar-SA"/>
        </w:rPr>
        <w:t>министративно-территориальных образованиях, на территориях с опасными для здоровья человека физическими, химическими и биологическими факторами, включенных в соо</w:t>
      </w:r>
      <w:r w:rsidRPr="00B1593E">
        <w:rPr>
          <w:rFonts w:cs="Times New Roman"/>
          <w:kern w:val="0"/>
          <w:lang w:eastAsia="ru-RU" w:bidi="ar-SA"/>
        </w:rPr>
        <w:t>т</w:t>
      </w:r>
      <w:r w:rsidRPr="00B1593E">
        <w:rPr>
          <w:rFonts w:cs="Times New Roman"/>
          <w:kern w:val="0"/>
          <w:lang w:eastAsia="ru-RU" w:bidi="ar-SA"/>
        </w:rPr>
        <w:t xml:space="preserve">ветствующий </w:t>
      </w:r>
      <w:hyperlink r:id="rId31" w:history="1">
        <w:r w:rsidRPr="00B1593E">
          <w:rPr>
            <w:rFonts w:cs="Times New Roman"/>
            <w:color w:val="0000FF"/>
            <w:kern w:val="0"/>
            <w:lang w:eastAsia="ru-RU" w:bidi="ar-SA"/>
          </w:rPr>
          <w:t>перечень</w:t>
        </w:r>
      </w:hyperlink>
      <w:r w:rsidRPr="00B1593E">
        <w:rPr>
          <w:rFonts w:cs="Times New Roman"/>
          <w:kern w:val="0"/>
          <w:lang w:eastAsia="ru-RU" w:bidi="ar-SA"/>
        </w:rPr>
        <w:t>, а также работниками организаций, включенных в перечень орг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низаций отдельных отраслей промышленности с особо опасными условиями труда, уст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навливаются Правительством Российской Федерации.</w:t>
      </w:r>
      <w:proofErr w:type="gramEnd"/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bookmarkStart w:id="8" w:name="Par65"/>
      <w:bookmarkEnd w:id="8"/>
      <w:r w:rsidRPr="00B1593E">
        <w:rPr>
          <w:rFonts w:cs="Times New Roman"/>
          <w:kern w:val="0"/>
          <w:lang w:eastAsia="ru-RU" w:bidi="ar-SA"/>
        </w:rPr>
        <w:lastRenderedPageBreak/>
        <w:t>2. Для получения первичной медико-санитарной помощи гражданин выбирает мед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>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</w:t>
      </w:r>
      <w:r w:rsidRPr="00B1593E">
        <w:rPr>
          <w:rFonts w:cs="Times New Roman"/>
          <w:kern w:val="0"/>
          <w:lang w:eastAsia="ru-RU" w:bidi="ar-SA"/>
        </w:rPr>
        <w:t>е</w:t>
      </w:r>
      <w:r w:rsidRPr="00B1593E">
        <w:rPr>
          <w:rFonts w:cs="Times New Roman"/>
          <w:kern w:val="0"/>
          <w:lang w:eastAsia="ru-RU" w:bidi="ar-SA"/>
        </w:rPr>
        <w:t>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>зации) врача-терапевта, врача-терапевта участкового, врача-педиатра, врача-педиатра уч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сткового, врача общей практики (семейного врача) или фельдшера путем подачи заявл</w:t>
      </w:r>
      <w:r w:rsidRPr="00B1593E">
        <w:rPr>
          <w:rFonts w:cs="Times New Roman"/>
          <w:kern w:val="0"/>
          <w:lang w:eastAsia="ru-RU" w:bidi="ar-SA"/>
        </w:rPr>
        <w:t>е</w:t>
      </w:r>
      <w:r w:rsidRPr="00B1593E">
        <w:rPr>
          <w:rFonts w:cs="Times New Roman"/>
          <w:kern w:val="0"/>
          <w:lang w:eastAsia="ru-RU" w:bidi="ar-SA"/>
        </w:rPr>
        <w:t>ния лично или через своего представителя на имя руководителя медицинской организ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ции.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3. Оказание первичной специализированной медико-санитарной помощи осущест</w:t>
      </w:r>
      <w:r w:rsidRPr="00B1593E">
        <w:rPr>
          <w:rFonts w:cs="Times New Roman"/>
          <w:kern w:val="0"/>
          <w:lang w:eastAsia="ru-RU" w:bidi="ar-SA"/>
        </w:rPr>
        <w:t>в</w:t>
      </w:r>
      <w:r w:rsidRPr="00B1593E">
        <w:rPr>
          <w:rFonts w:cs="Times New Roman"/>
          <w:kern w:val="0"/>
          <w:lang w:eastAsia="ru-RU" w:bidi="ar-SA"/>
        </w:rPr>
        <w:t>ляется: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1) по направлению врача-терапевта участкового, врача-педиатра участкового, врача общей практики (семейного врача), фельдшера, врача-специалиста;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2) в случае самостоятельного обращения гражданина в медицинскую организацию, в том числе организацию, выбранную им в соответствии с </w:t>
      </w:r>
      <w:hyperlink w:anchor="Par65" w:history="1">
        <w:r w:rsidRPr="00B1593E">
          <w:rPr>
            <w:rFonts w:cs="Times New Roman"/>
            <w:color w:val="0000FF"/>
            <w:kern w:val="0"/>
            <w:lang w:eastAsia="ru-RU" w:bidi="ar-SA"/>
          </w:rPr>
          <w:t>частью 2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настоящей статьи, с учетом </w:t>
      </w:r>
      <w:hyperlink r:id="rId32" w:history="1">
        <w:r w:rsidRPr="00B1593E">
          <w:rPr>
            <w:rFonts w:cs="Times New Roman"/>
            <w:color w:val="0000FF"/>
            <w:kern w:val="0"/>
            <w:lang w:eastAsia="ru-RU" w:bidi="ar-SA"/>
          </w:rPr>
          <w:t>порядков</w:t>
        </w:r>
      </w:hyperlink>
      <w:r w:rsidRPr="00B1593E">
        <w:rPr>
          <w:rFonts w:cs="Times New Roman"/>
          <w:kern w:val="0"/>
          <w:lang w:eastAsia="ru-RU" w:bidi="ar-SA"/>
        </w:rPr>
        <w:t xml:space="preserve"> оказания медицинской помощи.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4. Для получения специализированной медицинской помощи в плановой форме в</w:t>
      </w:r>
      <w:r w:rsidRPr="00B1593E">
        <w:rPr>
          <w:rFonts w:cs="Times New Roman"/>
          <w:kern w:val="0"/>
          <w:lang w:eastAsia="ru-RU" w:bidi="ar-SA"/>
        </w:rPr>
        <w:t>ы</w:t>
      </w:r>
      <w:r w:rsidRPr="00B1593E">
        <w:rPr>
          <w:rFonts w:cs="Times New Roman"/>
          <w:kern w:val="0"/>
          <w:lang w:eastAsia="ru-RU" w:bidi="ar-SA"/>
        </w:rPr>
        <w:t>бор медицинской организации осуществляется по направлению лечащего врача. В случае</w:t>
      </w:r>
      <w:proofErr w:type="gramStart"/>
      <w:r w:rsidRPr="00B1593E">
        <w:rPr>
          <w:rFonts w:cs="Times New Roman"/>
          <w:kern w:val="0"/>
          <w:lang w:eastAsia="ru-RU" w:bidi="ar-SA"/>
        </w:rPr>
        <w:t>,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щий врач обязан проинформировать гражданина о возможности выбора медицинской о</w:t>
      </w:r>
      <w:r w:rsidRPr="00B1593E">
        <w:rPr>
          <w:rFonts w:cs="Times New Roman"/>
          <w:kern w:val="0"/>
          <w:lang w:eastAsia="ru-RU" w:bidi="ar-SA"/>
        </w:rPr>
        <w:t>р</w:t>
      </w:r>
      <w:r w:rsidRPr="00B1593E">
        <w:rPr>
          <w:rFonts w:cs="Times New Roman"/>
          <w:kern w:val="0"/>
          <w:lang w:eastAsia="ru-RU" w:bidi="ar-SA"/>
        </w:rPr>
        <w:t>ганизации с учетом выполнения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5. Медицинская помощь в неотложной или экстренной форме оказывается гражд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нам с учетом соблюдения установленных требований к срокам ее оказания.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6. При оказании гражданину медицинской помощи в рамках </w:t>
      </w:r>
      <w:hyperlink r:id="rId33" w:history="1">
        <w:r w:rsidRPr="00B1593E">
          <w:rPr>
            <w:rFonts w:cs="Times New Roman"/>
            <w:color w:val="0000FF"/>
            <w:kern w:val="0"/>
            <w:lang w:eastAsia="ru-RU" w:bidi="ar-SA"/>
          </w:rPr>
          <w:t>программы</w:t>
        </w:r>
      </w:hyperlink>
      <w:r w:rsidRPr="00B1593E">
        <w:rPr>
          <w:rFonts w:cs="Times New Roman"/>
          <w:kern w:val="0"/>
          <w:lang w:eastAsia="ru-RU" w:bidi="ar-SA"/>
        </w:rPr>
        <w:t xml:space="preserve"> государс</w:t>
      </w:r>
      <w:r w:rsidRPr="00B1593E">
        <w:rPr>
          <w:rFonts w:cs="Times New Roman"/>
          <w:kern w:val="0"/>
          <w:lang w:eastAsia="ru-RU" w:bidi="ar-SA"/>
        </w:rPr>
        <w:t>т</w:t>
      </w:r>
      <w:r w:rsidRPr="00B1593E">
        <w:rPr>
          <w:rFonts w:cs="Times New Roman"/>
          <w:kern w:val="0"/>
          <w:lang w:eastAsia="ru-RU" w:bidi="ar-SA"/>
        </w:rPr>
        <w:t>венных гарантий бесплатного оказания гражданам медицинской помощи выбор медици</w:t>
      </w:r>
      <w:r w:rsidRPr="00B1593E">
        <w:rPr>
          <w:rFonts w:cs="Times New Roman"/>
          <w:kern w:val="0"/>
          <w:lang w:eastAsia="ru-RU" w:bidi="ar-SA"/>
        </w:rPr>
        <w:t>н</w:t>
      </w:r>
      <w:r w:rsidRPr="00B1593E">
        <w:rPr>
          <w:rFonts w:cs="Times New Roman"/>
          <w:kern w:val="0"/>
          <w:lang w:eastAsia="ru-RU" w:bidi="ar-SA"/>
        </w:rPr>
        <w:t xml:space="preserve">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осуществляется в </w:t>
      </w:r>
      <w:hyperlink r:id="rId34" w:history="1">
        <w:r w:rsidRPr="00B1593E">
          <w:rPr>
            <w:rFonts w:cs="Times New Roman"/>
            <w:color w:val="0000FF"/>
            <w:kern w:val="0"/>
            <w:lang w:eastAsia="ru-RU" w:bidi="ar-SA"/>
          </w:rPr>
          <w:t>порядке</w:t>
        </w:r>
      </w:hyperlink>
      <w:r w:rsidRPr="00B1593E">
        <w:rPr>
          <w:rFonts w:cs="Times New Roman"/>
          <w:kern w:val="0"/>
          <w:lang w:eastAsia="ru-RU" w:bidi="ar-SA"/>
        </w:rPr>
        <w:t>, устанавливаемом уполномоченным федеральным органом и</w:t>
      </w:r>
      <w:r w:rsidRPr="00B1593E">
        <w:rPr>
          <w:rFonts w:cs="Times New Roman"/>
          <w:kern w:val="0"/>
          <w:lang w:eastAsia="ru-RU" w:bidi="ar-SA"/>
        </w:rPr>
        <w:t>с</w:t>
      </w:r>
      <w:r w:rsidRPr="00B1593E">
        <w:rPr>
          <w:rFonts w:cs="Times New Roman"/>
          <w:kern w:val="0"/>
          <w:lang w:eastAsia="ru-RU" w:bidi="ar-SA"/>
        </w:rPr>
        <w:t>полнительной власти.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7. При выборе врача и медицинской организации гражданин имеет право на получ</w:t>
      </w:r>
      <w:r w:rsidRPr="00B1593E">
        <w:rPr>
          <w:rFonts w:cs="Times New Roman"/>
          <w:kern w:val="0"/>
          <w:lang w:eastAsia="ru-RU" w:bidi="ar-SA"/>
        </w:rPr>
        <w:t>е</w:t>
      </w:r>
      <w:r w:rsidRPr="00B1593E">
        <w:rPr>
          <w:rFonts w:cs="Times New Roman"/>
          <w:kern w:val="0"/>
          <w:lang w:eastAsia="ru-RU" w:bidi="ar-SA"/>
        </w:rPr>
        <w:t>ние информации в доступной для него форме, в том числе размещенной в информацио</w:t>
      </w:r>
      <w:r w:rsidRPr="00B1593E">
        <w:rPr>
          <w:rFonts w:cs="Times New Roman"/>
          <w:kern w:val="0"/>
          <w:lang w:eastAsia="ru-RU" w:bidi="ar-SA"/>
        </w:rPr>
        <w:t>н</w:t>
      </w:r>
      <w:r w:rsidRPr="00B1593E">
        <w:rPr>
          <w:rFonts w:cs="Times New Roman"/>
          <w:kern w:val="0"/>
          <w:lang w:eastAsia="ru-RU" w:bidi="ar-SA"/>
        </w:rPr>
        <w:t>но-телекоммуникационной сети "Интернет" (далее - сеть "Интернет"), о медицинской о</w:t>
      </w:r>
      <w:r w:rsidRPr="00B1593E">
        <w:rPr>
          <w:rFonts w:cs="Times New Roman"/>
          <w:kern w:val="0"/>
          <w:lang w:eastAsia="ru-RU" w:bidi="ar-SA"/>
        </w:rPr>
        <w:t>р</w:t>
      </w:r>
      <w:r w:rsidRPr="00B1593E">
        <w:rPr>
          <w:rFonts w:cs="Times New Roman"/>
          <w:kern w:val="0"/>
          <w:lang w:eastAsia="ru-RU" w:bidi="ar-SA"/>
        </w:rPr>
        <w:t>ганизации, об осуществляемой ею медицинской деятельности и о врачах, об уровне их о</w:t>
      </w:r>
      <w:r w:rsidRPr="00B1593E">
        <w:rPr>
          <w:rFonts w:cs="Times New Roman"/>
          <w:kern w:val="0"/>
          <w:lang w:eastAsia="ru-RU" w:bidi="ar-SA"/>
        </w:rPr>
        <w:t>б</w:t>
      </w:r>
      <w:r w:rsidRPr="00B1593E">
        <w:rPr>
          <w:rFonts w:cs="Times New Roman"/>
          <w:kern w:val="0"/>
          <w:lang w:eastAsia="ru-RU" w:bidi="ar-SA"/>
        </w:rPr>
        <w:t>разования и квалификации.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8. </w:t>
      </w:r>
      <w:proofErr w:type="gramStart"/>
      <w:r w:rsidRPr="00B1593E">
        <w:rPr>
          <w:rFonts w:cs="Times New Roman"/>
          <w:kern w:val="0"/>
          <w:lang w:eastAsia="ru-RU" w:bidi="ar-SA"/>
        </w:rPr>
        <w:t>Выбор врача и медицинской организации военнослужащими и лицами, прира</w:t>
      </w:r>
      <w:r w:rsidRPr="00B1593E">
        <w:rPr>
          <w:rFonts w:cs="Times New Roman"/>
          <w:kern w:val="0"/>
          <w:lang w:eastAsia="ru-RU" w:bidi="ar-SA"/>
        </w:rPr>
        <w:t>в</w:t>
      </w:r>
      <w:r w:rsidRPr="00B1593E">
        <w:rPr>
          <w:rFonts w:cs="Times New Roman"/>
          <w:kern w:val="0"/>
          <w:lang w:eastAsia="ru-RU" w:bidi="ar-SA"/>
        </w:rPr>
        <w:t>ненными по медицинскому обеспечению к военнослужащим, гражданами, проходящими альтернативную гражданскую службу, гражданами, подлежащими призыву на военную службу или направляемыми на альтернативную гражданскую службу, и гражданами, п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ступающими на военную службу по контракту или приравненную к ней службу, а также задержанными, заключенными под стражу, отбывающими наказание в виде ограничения свободы, ареста, лишения свободы либо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административного ареста осуществляется с уч</w:t>
      </w:r>
      <w:r w:rsidRPr="00B1593E">
        <w:rPr>
          <w:rFonts w:cs="Times New Roman"/>
          <w:kern w:val="0"/>
          <w:lang w:eastAsia="ru-RU" w:bidi="ar-SA"/>
        </w:rPr>
        <w:t>е</w:t>
      </w:r>
      <w:r w:rsidRPr="00B1593E">
        <w:rPr>
          <w:rFonts w:cs="Times New Roman"/>
          <w:kern w:val="0"/>
          <w:lang w:eastAsia="ru-RU" w:bidi="ar-SA"/>
        </w:rPr>
        <w:lastRenderedPageBreak/>
        <w:t xml:space="preserve">том особенностей оказания медицинской помощи, установленных </w:t>
      </w:r>
      <w:hyperlink w:anchor="Par99" w:history="1">
        <w:r w:rsidRPr="00B1593E">
          <w:rPr>
            <w:rFonts w:cs="Times New Roman"/>
            <w:color w:val="0000FF"/>
            <w:kern w:val="0"/>
            <w:lang w:eastAsia="ru-RU" w:bidi="ar-SA"/>
          </w:rPr>
          <w:t>статьями 25</w:t>
        </w:r>
      </w:hyperlink>
      <w:r w:rsidRPr="00B1593E">
        <w:rPr>
          <w:rFonts w:cs="Times New Roman"/>
          <w:kern w:val="0"/>
          <w:lang w:eastAsia="ru-RU" w:bidi="ar-SA"/>
        </w:rPr>
        <w:t xml:space="preserve"> и </w:t>
      </w:r>
      <w:hyperlink w:anchor="Par112" w:history="1">
        <w:r w:rsidRPr="00B1593E">
          <w:rPr>
            <w:rFonts w:cs="Times New Roman"/>
            <w:color w:val="0000FF"/>
            <w:kern w:val="0"/>
            <w:lang w:eastAsia="ru-RU" w:bidi="ar-SA"/>
          </w:rPr>
          <w:t>26</w:t>
        </w:r>
      </w:hyperlink>
      <w:r w:rsidRPr="00B1593E">
        <w:rPr>
          <w:rFonts w:cs="Times New Roman"/>
          <w:kern w:val="0"/>
          <w:lang w:eastAsia="ru-RU" w:bidi="ar-SA"/>
        </w:rPr>
        <w:t xml:space="preserve"> н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стоящего Федерального закона.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9.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>цинской помощи. В этом случае медицинская организация обязана оказать такому пац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 xml:space="preserve">енту медицинскую помощь без участия </w:t>
      </w:r>
      <w:proofErr w:type="gramStart"/>
      <w:r w:rsidRPr="00B1593E">
        <w:rPr>
          <w:rFonts w:cs="Times New Roman"/>
          <w:kern w:val="0"/>
          <w:lang w:eastAsia="ru-RU" w:bidi="ar-SA"/>
        </w:rPr>
        <w:t>обучающихся</w:t>
      </w:r>
      <w:proofErr w:type="gramEnd"/>
      <w:r w:rsidRPr="00B1593E">
        <w:rPr>
          <w:rFonts w:cs="Times New Roman"/>
          <w:kern w:val="0"/>
          <w:lang w:eastAsia="ru-RU" w:bidi="ar-SA"/>
        </w:rPr>
        <w:t>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(</w:t>
      </w:r>
      <w:proofErr w:type="gramStart"/>
      <w:r w:rsidRPr="00B1593E">
        <w:rPr>
          <w:rFonts w:cs="Times New Roman"/>
          <w:kern w:val="0"/>
          <w:lang w:eastAsia="ru-RU" w:bidi="ar-SA"/>
        </w:rPr>
        <w:t>ч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асть 9 введена Федеральным </w:t>
      </w:r>
      <w:hyperlink r:id="rId35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законом</w:t>
        </w:r>
      </w:hyperlink>
      <w:r w:rsidRPr="00B1593E">
        <w:rPr>
          <w:rFonts w:cs="Times New Roman"/>
          <w:kern w:val="0"/>
          <w:lang w:eastAsia="ru-RU" w:bidi="ar-SA"/>
        </w:rPr>
        <w:t xml:space="preserve"> от 02.07.2013 N 185-ФЗ)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cs="Times New Roman"/>
          <w:b/>
          <w:bCs/>
          <w:kern w:val="0"/>
          <w:lang w:eastAsia="ru-RU" w:bidi="ar-SA"/>
        </w:rPr>
      </w:pPr>
      <w:r w:rsidRPr="00B1593E">
        <w:rPr>
          <w:rFonts w:cs="Times New Roman"/>
          <w:b/>
          <w:bCs/>
          <w:kern w:val="0"/>
          <w:lang w:eastAsia="ru-RU" w:bidi="ar-SA"/>
        </w:rPr>
        <w:t>Статья 22. Информация о состоянии здоровья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1. </w:t>
      </w:r>
      <w:proofErr w:type="gramStart"/>
      <w:r w:rsidRPr="00B1593E">
        <w:rPr>
          <w:rFonts w:cs="Times New Roman"/>
          <w:kern w:val="0"/>
          <w:lang w:eastAsia="ru-RU" w:bidi="ar-SA"/>
        </w:rPr>
        <w:t>Каждый имеет право получить в доступной для него форме имеющуюся в мед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>цинской организации информацию о состоянии своего здоровья, в том числе сведения о результатах медицинского обследования, наличии заболевания, об установленном диагн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</w:t>
      </w:r>
      <w:r w:rsidRPr="00B1593E">
        <w:rPr>
          <w:rFonts w:cs="Times New Roman"/>
          <w:kern w:val="0"/>
          <w:lang w:eastAsia="ru-RU" w:bidi="ar-SA"/>
        </w:rPr>
        <w:t>ь</w:t>
      </w:r>
      <w:r w:rsidRPr="00B1593E">
        <w:rPr>
          <w:rFonts w:cs="Times New Roman"/>
          <w:kern w:val="0"/>
          <w:lang w:eastAsia="ru-RU" w:bidi="ar-SA"/>
        </w:rPr>
        <w:t>татах оказания медицинской помощи.</w:t>
      </w:r>
      <w:proofErr w:type="gramEnd"/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2. Информация о состоянии здоровья предоставляется пациенту лично лечащим вр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чом или другими медицинскими работниками, принимающими непосредственное участие в медицинском обследовании и лечении. В отношении лиц, не достигших возраста, уст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 xml:space="preserve">новленного в </w:t>
      </w:r>
      <w:hyperlink r:id="rId36" w:history="1">
        <w:r w:rsidRPr="00B1593E">
          <w:rPr>
            <w:rFonts w:cs="Times New Roman"/>
            <w:color w:val="0000FF"/>
            <w:kern w:val="0"/>
            <w:lang w:eastAsia="ru-RU" w:bidi="ar-SA"/>
          </w:rPr>
          <w:t>части 2 статьи 54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настоящего Федерального закона, и граждан, признанных в установленном законом порядке недееспособными, информация о состоянии здоровья предоставляется их законным представителям.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3. Информация о состоянии здоровья не может быть предоставлена пациенту против его воли. </w:t>
      </w:r>
      <w:proofErr w:type="gramStart"/>
      <w:r w:rsidRPr="00B1593E">
        <w:rPr>
          <w:rFonts w:cs="Times New Roman"/>
          <w:kern w:val="0"/>
          <w:lang w:eastAsia="ru-RU" w:bidi="ar-SA"/>
        </w:rPr>
        <w:t>В случае неблагоприятного прогноза развития заболевания информация должна сообщаться в деликатной форме гражданину или его супругу (супруге), одному из бли</w:t>
      </w:r>
      <w:r w:rsidRPr="00B1593E">
        <w:rPr>
          <w:rFonts w:cs="Times New Roman"/>
          <w:kern w:val="0"/>
          <w:lang w:eastAsia="ru-RU" w:bidi="ar-SA"/>
        </w:rPr>
        <w:t>з</w:t>
      </w:r>
      <w:r w:rsidRPr="00B1593E">
        <w:rPr>
          <w:rFonts w:cs="Times New Roman"/>
          <w:kern w:val="0"/>
          <w:lang w:eastAsia="ru-RU" w:bidi="ar-SA"/>
        </w:rPr>
        <w:t>ких родственников (детям, родителям, усыновленным, усыновителям, родным братьям и родным сестрам, внукам, дедушкам, бабушкам), если пациент не запретил сообщать им об этом и (или) не определил иное лицо, которому должна быть передана такая информация.</w:t>
      </w:r>
      <w:proofErr w:type="gramEnd"/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4. Пациент либо его </w:t>
      </w:r>
      <w:hyperlink r:id="rId37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законный представитель</w:t>
        </w:r>
      </w:hyperlink>
      <w:r w:rsidRPr="00B1593E">
        <w:rPr>
          <w:rFonts w:cs="Times New Roman"/>
          <w:kern w:val="0"/>
          <w:lang w:eastAsia="ru-RU" w:bidi="ar-SA"/>
        </w:rPr>
        <w:t xml:space="preserve"> имеет право непосредственно знак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 xml:space="preserve">миться с медицинской документацией, отражающей состояние его здоровья, в </w:t>
      </w:r>
      <w:hyperlink r:id="rId38" w:history="1">
        <w:r w:rsidRPr="00B1593E">
          <w:rPr>
            <w:rFonts w:cs="Times New Roman"/>
            <w:color w:val="0000FF"/>
            <w:kern w:val="0"/>
            <w:lang w:eastAsia="ru-RU" w:bidi="ar-SA"/>
          </w:rPr>
          <w:t>порядке</w:t>
        </w:r>
      </w:hyperlink>
      <w:r w:rsidRPr="00B1593E">
        <w:rPr>
          <w:rFonts w:cs="Times New Roman"/>
          <w:kern w:val="0"/>
          <w:lang w:eastAsia="ru-RU" w:bidi="ar-SA"/>
        </w:rPr>
        <w:t>, установленном уполномоченным федеральным органом исполнительной власти, и пол</w:t>
      </w:r>
      <w:r w:rsidRPr="00B1593E">
        <w:rPr>
          <w:rFonts w:cs="Times New Roman"/>
          <w:kern w:val="0"/>
          <w:lang w:eastAsia="ru-RU" w:bidi="ar-SA"/>
        </w:rPr>
        <w:t>у</w:t>
      </w:r>
      <w:r w:rsidRPr="00B1593E">
        <w:rPr>
          <w:rFonts w:cs="Times New Roman"/>
          <w:kern w:val="0"/>
          <w:lang w:eastAsia="ru-RU" w:bidi="ar-SA"/>
        </w:rPr>
        <w:t>чать на основании такой документации консультации у других специалистов.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(</w:t>
      </w:r>
      <w:proofErr w:type="gramStart"/>
      <w:r w:rsidRPr="00B1593E">
        <w:rPr>
          <w:rFonts w:cs="Times New Roman"/>
          <w:kern w:val="0"/>
          <w:lang w:eastAsia="ru-RU" w:bidi="ar-SA"/>
        </w:rPr>
        <w:t>в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ред. Федерального </w:t>
      </w:r>
      <w:hyperlink r:id="rId39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закона</w:t>
        </w:r>
      </w:hyperlink>
      <w:r w:rsidRPr="00B1593E">
        <w:rPr>
          <w:rFonts w:cs="Times New Roman"/>
          <w:kern w:val="0"/>
          <w:lang w:eastAsia="ru-RU" w:bidi="ar-SA"/>
        </w:rPr>
        <w:t xml:space="preserve"> от 25.11.2013 N 317-ФЗ)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5. Пациент либо его законный представитель имеет право по запросу, </w:t>
      </w:r>
      <w:proofErr w:type="gramStart"/>
      <w:r w:rsidRPr="00B1593E">
        <w:rPr>
          <w:rFonts w:cs="Times New Roman"/>
          <w:kern w:val="0"/>
          <w:lang w:eastAsia="ru-RU" w:bidi="ar-SA"/>
        </w:rPr>
        <w:t>направленному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в том числе в электронной форме, получать отражающие состояние здоровья пациента медицинские документы (их копии) и выписки из них, в том числе в форме электронных документов. </w:t>
      </w:r>
      <w:hyperlink r:id="rId40" w:history="1">
        <w:r w:rsidRPr="00B1593E">
          <w:rPr>
            <w:rFonts w:cs="Times New Roman"/>
            <w:color w:val="0000FF"/>
            <w:kern w:val="0"/>
            <w:lang w:eastAsia="ru-RU" w:bidi="ar-SA"/>
          </w:rPr>
          <w:t>Порядок</w:t>
        </w:r>
      </w:hyperlink>
      <w:r w:rsidRPr="00B1593E">
        <w:rPr>
          <w:rFonts w:cs="Times New Roman"/>
          <w:kern w:val="0"/>
          <w:lang w:eastAsia="ru-RU" w:bidi="ar-SA"/>
        </w:rPr>
        <w:t xml:space="preserve"> и сроки предоставления медицинских документов (их копий) и в</w:t>
      </w:r>
      <w:r w:rsidRPr="00B1593E">
        <w:rPr>
          <w:rFonts w:cs="Times New Roman"/>
          <w:kern w:val="0"/>
          <w:lang w:eastAsia="ru-RU" w:bidi="ar-SA"/>
        </w:rPr>
        <w:t>ы</w:t>
      </w:r>
      <w:r w:rsidRPr="00B1593E">
        <w:rPr>
          <w:rFonts w:cs="Times New Roman"/>
          <w:kern w:val="0"/>
          <w:lang w:eastAsia="ru-RU" w:bidi="ar-SA"/>
        </w:rPr>
        <w:t>писок из них устанавливаются уполномоченным федеральным органом исполнительной власти.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(часть 5 в ред. Федерального </w:t>
      </w:r>
      <w:hyperlink r:id="rId41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закона</w:t>
        </w:r>
      </w:hyperlink>
      <w:r w:rsidRPr="00B1593E">
        <w:rPr>
          <w:rFonts w:cs="Times New Roman"/>
          <w:kern w:val="0"/>
          <w:lang w:eastAsia="ru-RU" w:bidi="ar-SA"/>
        </w:rPr>
        <w:t xml:space="preserve"> от 29.07.2017 N 242-ФЗ)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cs="Times New Roman"/>
          <w:b/>
          <w:bCs/>
          <w:kern w:val="0"/>
          <w:lang w:eastAsia="ru-RU" w:bidi="ar-SA"/>
        </w:rPr>
      </w:pPr>
      <w:r w:rsidRPr="00B1593E">
        <w:rPr>
          <w:rFonts w:cs="Times New Roman"/>
          <w:b/>
          <w:bCs/>
          <w:kern w:val="0"/>
          <w:lang w:eastAsia="ru-RU" w:bidi="ar-SA"/>
        </w:rPr>
        <w:t>Статья 23. Информация о факторах, влияющих на здоровье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proofErr w:type="gramStart"/>
      <w:r w:rsidRPr="00B1593E">
        <w:rPr>
          <w:rFonts w:cs="Times New Roman"/>
          <w:kern w:val="0"/>
          <w:lang w:eastAsia="ru-RU" w:bidi="ar-SA"/>
        </w:rPr>
        <w:t xml:space="preserve">Граждане имеют право на получение достоверной и своевременной информации о факторах, способствующих сохранению здоровья или оказывающих на него вредное влияние, включая информацию о санитарно-эпидемиологическом благополучии района </w:t>
      </w:r>
      <w:r w:rsidRPr="00B1593E">
        <w:rPr>
          <w:rFonts w:cs="Times New Roman"/>
          <w:kern w:val="0"/>
          <w:lang w:eastAsia="ru-RU" w:bidi="ar-SA"/>
        </w:rPr>
        <w:lastRenderedPageBreak/>
        <w:t>проживания, состоянии среды обитания, рациональных нормах питания, качестве и без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пасности продукции производственно-технического назначения, пищевых продуктов, т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варов для личных и бытовых нужд, потенциальной опасности для здоровья человека в</w:t>
      </w:r>
      <w:r w:rsidRPr="00B1593E">
        <w:rPr>
          <w:rFonts w:cs="Times New Roman"/>
          <w:kern w:val="0"/>
          <w:lang w:eastAsia="ru-RU" w:bidi="ar-SA"/>
        </w:rPr>
        <w:t>ы</w:t>
      </w:r>
      <w:r w:rsidRPr="00B1593E">
        <w:rPr>
          <w:rFonts w:cs="Times New Roman"/>
          <w:kern w:val="0"/>
          <w:lang w:eastAsia="ru-RU" w:bidi="ar-SA"/>
        </w:rPr>
        <w:t>полняемых работ и оказываемых услуг.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Такая информация предоставляется органами г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сударственной власти и органами местного самоуправления в соответствии с их полном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 xml:space="preserve">чиями, а также организациями в </w:t>
      </w:r>
      <w:hyperlink r:id="rId42" w:history="1">
        <w:r w:rsidRPr="00B1593E">
          <w:rPr>
            <w:rFonts w:cs="Times New Roman"/>
            <w:color w:val="0000FF"/>
            <w:kern w:val="0"/>
            <w:lang w:eastAsia="ru-RU" w:bidi="ar-SA"/>
          </w:rPr>
          <w:t>порядке</w:t>
        </w:r>
      </w:hyperlink>
      <w:r w:rsidRPr="00B1593E">
        <w:rPr>
          <w:rFonts w:cs="Times New Roman"/>
          <w:kern w:val="0"/>
          <w:lang w:eastAsia="ru-RU" w:bidi="ar-SA"/>
        </w:rPr>
        <w:t>, предусмотренном законодательством Росси</w:t>
      </w:r>
      <w:r w:rsidRPr="00B1593E">
        <w:rPr>
          <w:rFonts w:cs="Times New Roman"/>
          <w:kern w:val="0"/>
          <w:lang w:eastAsia="ru-RU" w:bidi="ar-SA"/>
        </w:rPr>
        <w:t>й</w:t>
      </w:r>
      <w:r w:rsidRPr="00B1593E">
        <w:rPr>
          <w:rFonts w:cs="Times New Roman"/>
          <w:kern w:val="0"/>
          <w:lang w:eastAsia="ru-RU" w:bidi="ar-SA"/>
        </w:rPr>
        <w:t>ской Федерации.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cs="Times New Roman"/>
          <w:b/>
          <w:bCs/>
          <w:kern w:val="0"/>
          <w:lang w:eastAsia="ru-RU" w:bidi="ar-SA"/>
        </w:rPr>
      </w:pPr>
      <w:r w:rsidRPr="00B1593E">
        <w:rPr>
          <w:rFonts w:cs="Times New Roman"/>
          <w:b/>
          <w:bCs/>
          <w:kern w:val="0"/>
          <w:lang w:eastAsia="ru-RU" w:bidi="ar-SA"/>
        </w:rPr>
        <w:t>Статья 24. Права работников, занятых на отдельных видах работ, на охрану здоровья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1. </w:t>
      </w:r>
      <w:proofErr w:type="gramStart"/>
      <w:r w:rsidRPr="00B1593E">
        <w:rPr>
          <w:rFonts w:cs="Times New Roman"/>
          <w:kern w:val="0"/>
          <w:lang w:eastAsia="ru-RU" w:bidi="ar-SA"/>
        </w:rPr>
        <w:t>В целях охраны здоровья и сохранения способности к труду, предупреждения и своевременного выявления профессиональных заболеваний работники, занятые на раб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тах с вредными и (или) опасными производственными факторами, а также в случаях, пр</w:t>
      </w:r>
      <w:r w:rsidRPr="00B1593E">
        <w:rPr>
          <w:rFonts w:cs="Times New Roman"/>
          <w:kern w:val="0"/>
          <w:lang w:eastAsia="ru-RU" w:bidi="ar-SA"/>
        </w:rPr>
        <w:t>е</w:t>
      </w:r>
      <w:r w:rsidRPr="00B1593E">
        <w:rPr>
          <w:rFonts w:cs="Times New Roman"/>
          <w:kern w:val="0"/>
          <w:lang w:eastAsia="ru-RU" w:bidi="ar-SA"/>
        </w:rPr>
        <w:t>дусмотренных законодательством Российской Федерации, работники, занятые на отдел</w:t>
      </w:r>
      <w:r w:rsidRPr="00B1593E">
        <w:rPr>
          <w:rFonts w:cs="Times New Roman"/>
          <w:kern w:val="0"/>
          <w:lang w:eastAsia="ru-RU" w:bidi="ar-SA"/>
        </w:rPr>
        <w:t>ь</w:t>
      </w:r>
      <w:r w:rsidRPr="00B1593E">
        <w:rPr>
          <w:rFonts w:cs="Times New Roman"/>
          <w:kern w:val="0"/>
          <w:lang w:eastAsia="ru-RU" w:bidi="ar-SA"/>
        </w:rPr>
        <w:t xml:space="preserve">ных видах работ, проходят обязательные </w:t>
      </w:r>
      <w:hyperlink r:id="rId43" w:history="1">
        <w:r w:rsidRPr="00B1593E">
          <w:rPr>
            <w:rFonts w:cs="Times New Roman"/>
            <w:color w:val="0000FF"/>
            <w:kern w:val="0"/>
            <w:lang w:eastAsia="ru-RU" w:bidi="ar-SA"/>
          </w:rPr>
          <w:t>медицинские осмотры</w:t>
        </w:r>
      </w:hyperlink>
      <w:r w:rsidRPr="00B1593E">
        <w:rPr>
          <w:rFonts w:cs="Times New Roman"/>
          <w:kern w:val="0"/>
          <w:lang w:eastAsia="ru-RU" w:bidi="ar-SA"/>
        </w:rPr>
        <w:t>.</w:t>
      </w:r>
      <w:proofErr w:type="gramEnd"/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2. Перечень вредных и (или) опасных производственных факторов и работ, при в</w:t>
      </w:r>
      <w:r w:rsidRPr="00B1593E">
        <w:rPr>
          <w:rFonts w:cs="Times New Roman"/>
          <w:kern w:val="0"/>
          <w:lang w:eastAsia="ru-RU" w:bidi="ar-SA"/>
        </w:rPr>
        <w:t>ы</w:t>
      </w:r>
      <w:r w:rsidRPr="00B1593E">
        <w:rPr>
          <w:rFonts w:cs="Times New Roman"/>
          <w:kern w:val="0"/>
          <w:lang w:eastAsia="ru-RU" w:bidi="ar-SA"/>
        </w:rPr>
        <w:t>полнении которых проводятся обязательные предварительные медицинские осмотры при поступлении на работу и периодические медицинские осмотры, утверждается уполном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ченным федеральным органом исполнительной власти.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3. В случае выявления при проведении обязательных медицинских осмотров мед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>цинских противопоказаний к осуществлению отдельных видов работ, перечень которых устанавливается уполномоченным федеральным органом исполнительной власти, рабо</w:t>
      </w:r>
      <w:r w:rsidRPr="00B1593E">
        <w:rPr>
          <w:rFonts w:cs="Times New Roman"/>
          <w:kern w:val="0"/>
          <w:lang w:eastAsia="ru-RU" w:bidi="ar-SA"/>
        </w:rPr>
        <w:t>т</w:t>
      </w:r>
      <w:r w:rsidRPr="00B1593E">
        <w:rPr>
          <w:rFonts w:cs="Times New Roman"/>
          <w:kern w:val="0"/>
          <w:lang w:eastAsia="ru-RU" w:bidi="ar-SA"/>
        </w:rPr>
        <w:t>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>годным по состоянию здоровья к выполнению отдельных видов работ.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4. В целях охраны здоровья работодатели вправе вводить в штат должности мед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>цинских работников и создавать подразделения (кабинет врача, здравпункт, медицинский кабинет, медицинскую часть и другие подразделения), оказывающие медицинскую п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мощь работникам организации. Порядок организации деятельности таких подразделений и медицинских работников устанавливается уполномоченным федеральным органом и</w:t>
      </w:r>
      <w:r w:rsidRPr="00B1593E">
        <w:rPr>
          <w:rFonts w:cs="Times New Roman"/>
          <w:kern w:val="0"/>
          <w:lang w:eastAsia="ru-RU" w:bidi="ar-SA"/>
        </w:rPr>
        <w:t>с</w:t>
      </w:r>
      <w:r w:rsidRPr="00B1593E">
        <w:rPr>
          <w:rFonts w:cs="Times New Roman"/>
          <w:kern w:val="0"/>
          <w:lang w:eastAsia="ru-RU" w:bidi="ar-SA"/>
        </w:rPr>
        <w:t>полнительной власти.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5. Работодатели обязаны обеспечивать условия для прохождения работниками мед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>цинских осмотров и диспансеризации, а также беспрепятственно отпускать работников для их прохождения.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cs="Times New Roman"/>
          <w:b/>
          <w:bCs/>
          <w:kern w:val="0"/>
          <w:lang w:eastAsia="ru-RU" w:bidi="ar-SA"/>
        </w:rPr>
      </w:pPr>
      <w:bookmarkStart w:id="9" w:name="Par99"/>
      <w:bookmarkEnd w:id="9"/>
      <w:r w:rsidRPr="00B1593E">
        <w:rPr>
          <w:rFonts w:cs="Times New Roman"/>
          <w:b/>
          <w:bCs/>
          <w:kern w:val="0"/>
          <w:lang w:eastAsia="ru-RU" w:bidi="ar-SA"/>
        </w:rPr>
        <w:t>Статья 25. Права военнослужащих и лиц, приравненных по медицинскому обеспечению к военнослужащим, а также граждан, проходящих альтернативную гражданскую службу, граждан, подлежащих призыву на военную службу (напра</w:t>
      </w:r>
      <w:r w:rsidRPr="00B1593E">
        <w:rPr>
          <w:rFonts w:cs="Times New Roman"/>
          <w:b/>
          <w:bCs/>
          <w:kern w:val="0"/>
          <w:lang w:eastAsia="ru-RU" w:bidi="ar-SA"/>
        </w:rPr>
        <w:t>в</w:t>
      </w:r>
      <w:r w:rsidRPr="00B1593E">
        <w:rPr>
          <w:rFonts w:cs="Times New Roman"/>
          <w:b/>
          <w:bCs/>
          <w:kern w:val="0"/>
          <w:lang w:eastAsia="ru-RU" w:bidi="ar-SA"/>
        </w:rPr>
        <w:t>ляемых на альтернативную гражданскую службу), и граждан, поступающих на в</w:t>
      </w:r>
      <w:r w:rsidRPr="00B1593E">
        <w:rPr>
          <w:rFonts w:cs="Times New Roman"/>
          <w:b/>
          <w:bCs/>
          <w:kern w:val="0"/>
          <w:lang w:eastAsia="ru-RU" w:bidi="ar-SA"/>
        </w:rPr>
        <w:t>о</w:t>
      </w:r>
      <w:r w:rsidRPr="00B1593E">
        <w:rPr>
          <w:rFonts w:cs="Times New Roman"/>
          <w:b/>
          <w:bCs/>
          <w:kern w:val="0"/>
          <w:lang w:eastAsia="ru-RU" w:bidi="ar-SA"/>
        </w:rPr>
        <w:t>енную службу или приравненную к ней службу по контракту, на охрану здоровья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1. </w:t>
      </w:r>
      <w:proofErr w:type="gramStart"/>
      <w:r w:rsidRPr="00B1593E">
        <w:rPr>
          <w:rFonts w:cs="Times New Roman"/>
          <w:kern w:val="0"/>
          <w:lang w:eastAsia="ru-RU" w:bidi="ar-SA"/>
        </w:rPr>
        <w:t>Военнослужащие и лица, приравненные по медицинскому обеспечению к военн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служащим (далее - военнослужащие и приравненные к ним лица), а также граждане, пр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ходящие альтернативную гражданскую службу, имеют право на прохождение военно-врачебной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военно-врачебной комиссии.</w:t>
      </w:r>
      <w:proofErr w:type="gramEnd"/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lastRenderedPageBreak/>
        <w:t xml:space="preserve">2. </w:t>
      </w:r>
      <w:proofErr w:type="gramStart"/>
      <w:r w:rsidRPr="00B1593E">
        <w:rPr>
          <w:rFonts w:cs="Times New Roman"/>
          <w:kern w:val="0"/>
          <w:lang w:eastAsia="ru-RU" w:bidi="ar-SA"/>
        </w:rPr>
        <w:t>Граждане, подлежащие призыву на военную службу или направляемые на альте</w:t>
      </w:r>
      <w:r w:rsidRPr="00B1593E">
        <w:rPr>
          <w:rFonts w:cs="Times New Roman"/>
          <w:kern w:val="0"/>
          <w:lang w:eastAsia="ru-RU" w:bidi="ar-SA"/>
        </w:rPr>
        <w:t>р</w:t>
      </w:r>
      <w:r w:rsidRPr="00B1593E">
        <w:rPr>
          <w:rFonts w:cs="Times New Roman"/>
          <w:kern w:val="0"/>
          <w:lang w:eastAsia="ru-RU" w:bidi="ar-SA"/>
        </w:rPr>
        <w:t>нативную гражданскую службу, и граждане, поступающие на военную службу или пр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>равненную к ней службу по контракту, проходят медицинское освидетельствование в п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 xml:space="preserve">рядке, предусмотренном </w:t>
      </w:r>
      <w:hyperlink r:id="rId44" w:history="1">
        <w:r w:rsidRPr="00B1593E">
          <w:rPr>
            <w:rFonts w:cs="Times New Roman"/>
            <w:color w:val="0000FF"/>
            <w:kern w:val="0"/>
            <w:lang w:eastAsia="ru-RU" w:bidi="ar-SA"/>
          </w:rPr>
          <w:t>статьей 61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настоящего Федерального закона, и имеют право на получение полной информации о медицинских противопоказаниях для прохождения в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енной службы или приравненной к ней службы и показаниях для отсрочки или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освобо</w:t>
      </w:r>
      <w:r w:rsidRPr="00B1593E">
        <w:rPr>
          <w:rFonts w:cs="Times New Roman"/>
          <w:kern w:val="0"/>
          <w:lang w:eastAsia="ru-RU" w:bidi="ar-SA"/>
        </w:rPr>
        <w:t>ж</w:t>
      </w:r>
      <w:r w:rsidRPr="00B1593E">
        <w:rPr>
          <w:rFonts w:cs="Times New Roman"/>
          <w:kern w:val="0"/>
          <w:lang w:eastAsia="ru-RU" w:bidi="ar-SA"/>
        </w:rPr>
        <w:t>дения от призыва на военную службу по состоянию здоровья.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3. </w:t>
      </w:r>
      <w:proofErr w:type="gramStart"/>
      <w:r w:rsidRPr="00B1593E">
        <w:rPr>
          <w:rFonts w:cs="Times New Roman"/>
          <w:kern w:val="0"/>
          <w:lang w:eastAsia="ru-RU" w:bidi="ar-SA"/>
        </w:rPr>
        <w:t>Военнослужащие и приравненные к ним лица имеют право на получение мед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>цинской помощи в ведомственных медицинских организациях, а при их отсутствии или при отсутствии в ведомственных медицинских организациях отделений соответствующ</w:t>
      </w:r>
      <w:r w:rsidRPr="00B1593E">
        <w:rPr>
          <w:rFonts w:cs="Times New Roman"/>
          <w:kern w:val="0"/>
          <w:lang w:eastAsia="ru-RU" w:bidi="ar-SA"/>
        </w:rPr>
        <w:t>е</w:t>
      </w:r>
      <w:r w:rsidRPr="00B1593E">
        <w:rPr>
          <w:rFonts w:cs="Times New Roman"/>
          <w:kern w:val="0"/>
          <w:lang w:eastAsia="ru-RU" w:bidi="ar-SA"/>
        </w:rPr>
        <w:t>го профиля, специалистов либо специального медицинского оборудования - на получение медицинской помощи в порядке, установленном Правительством Российской Федерации, за счет бюджетных ассигнований федерального бюджета, предусмотренных на эти цели федеральным органам исполнительной власти и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федеральным государственным органам, в которых федеральным </w:t>
      </w:r>
      <w:hyperlink r:id="rId45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законом</w:t>
        </w:r>
      </w:hyperlink>
      <w:r w:rsidRPr="00B1593E">
        <w:rPr>
          <w:rFonts w:cs="Times New Roman"/>
          <w:kern w:val="0"/>
          <w:lang w:eastAsia="ru-RU" w:bidi="ar-SA"/>
        </w:rPr>
        <w:t xml:space="preserve"> предусмотрена военная служба или приравненная к ней служба.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(в ред. Федерального </w:t>
      </w:r>
      <w:hyperlink r:id="rId46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закона</w:t>
        </w:r>
      </w:hyperlink>
      <w:r w:rsidRPr="00B1593E">
        <w:rPr>
          <w:rFonts w:cs="Times New Roman"/>
          <w:kern w:val="0"/>
          <w:lang w:eastAsia="ru-RU" w:bidi="ar-SA"/>
        </w:rPr>
        <w:t xml:space="preserve"> от 04.06.2014 N 145-ФЗ)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4. </w:t>
      </w:r>
      <w:hyperlink r:id="rId47" w:history="1">
        <w:proofErr w:type="gramStart"/>
        <w:r w:rsidRPr="00B1593E">
          <w:rPr>
            <w:rFonts w:cs="Times New Roman"/>
            <w:color w:val="0000FF"/>
            <w:kern w:val="0"/>
            <w:lang w:eastAsia="ru-RU" w:bidi="ar-SA"/>
          </w:rPr>
          <w:t>Порядок</w:t>
        </w:r>
      </w:hyperlink>
      <w:r w:rsidRPr="00B1593E">
        <w:rPr>
          <w:rFonts w:cs="Times New Roman"/>
          <w:kern w:val="0"/>
          <w:lang w:eastAsia="ru-RU" w:bidi="ar-SA"/>
        </w:rPr>
        <w:t xml:space="preserve"> организации медицинской помощи военнослужащим и приравненным к ним лицам устанавливается Правительством Российской Федерации, особенности орган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>зации оказания медицинской помощи военнослужащим и приравненным к ним лицам, в том числе порядок их освобождения от исполнения обязанностей военной службы (сл</w:t>
      </w:r>
      <w:r w:rsidRPr="00B1593E">
        <w:rPr>
          <w:rFonts w:cs="Times New Roman"/>
          <w:kern w:val="0"/>
          <w:lang w:eastAsia="ru-RU" w:bidi="ar-SA"/>
        </w:rPr>
        <w:t>у</w:t>
      </w:r>
      <w:r w:rsidRPr="00B1593E">
        <w:rPr>
          <w:rFonts w:cs="Times New Roman"/>
          <w:kern w:val="0"/>
          <w:lang w:eastAsia="ru-RU" w:bidi="ar-SA"/>
        </w:rPr>
        <w:t>жебных обязанностей) в связи с заболеванием и иными причинами, устанавливаются ф</w:t>
      </w:r>
      <w:r w:rsidRPr="00B1593E">
        <w:rPr>
          <w:rFonts w:cs="Times New Roman"/>
          <w:kern w:val="0"/>
          <w:lang w:eastAsia="ru-RU" w:bidi="ar-SA"/>
        </w:rPr>
        <w:t>е</w:t>
      </w:r>
      <w:r w:rsidRPr="00B1593E">
        <w:rPr>
          <w:rFonts w:cs="Times New Roman"/>
          <w:kern w:val="0"/>
          <w:lang w:eastAsia="ru-RU" w:bidi="ar-SA"/>
        </w:rPr>
        <w:t>деральными органами исполнительной власти и федеральными государственными орг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нами, в которых федеральным законом предусмотрена военная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служба или приравненная к ней служба.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(в ред. Федерального </w:t>
      </w:r>
      <w:hyperlink r:id="rId48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закона</w:t>
        </w:r>
      </w:hyperlink>
      <w:r w:rsidRPr="00B1593E">
        <w:rPr>
          <w:rFonts w:cs="Times New Roman"/>
          <w:kern w:val="0"/>
          <w:lang w:eastAsia="ru-RU" w:bidi="ar-SA"/>
        </w:rPr>
        <w:t xml:space="preserve"> от 04.06.2014 N 145-ФЗ)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5. </w:t>
      </w:r>
      <w:proofErr w:type="gramStart"/>
      <w:r w:rsidRPr="00B1593E">
        <w:rPr>
          <w:rFonts w:cs="Times New Roman"/>
          <w:kern w:val="0"/>
          <w:lang w:eastAsia="ru-RU" w:bidi="ar-SA"/>
        </w:rPr>
        <w:t>Граждане при постановке их на воинский учет, призыве или поступлении на вое</w:t>
      </w:r>
      <w:r w:rsidRPr="00B1593E">
        <w:rPr>
          <w:rFonts w:cs="Times New Roman"/>
          <w:kern w:val="0"/>
          <w:lang w:eastAsia="ru-RU" w:bidi="ar-SA"/>
        </w:rPr>
        <w:t>н</w:t>
      </w:r>
      <w:r w:rsidRPr="00B1593E">
        <w:rPr>
          <w:rFonts w:cs="Times New Roman"/>
          <w:kern w:val="0"/>
          <w:lang w:eastAsia="ru-RU" w:bidi="ar-SA"/>
        </w:rPr>
        <w:t>ную службу по контракту или приравненную к ней службу, поступлении в военные пр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фессиональные образовательные организации или военные образовательные организации высшего образования, заключении с Министерством обороны Российской Федерации д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 xml:space="preserve">говора об обучении в </w:t>
      </w:r>
      <w:hyperlink r:id="rId49" w:history="1">
        <w:r w:rsidRPr="00B1593E">
          <w:rPr>
            <w:rFonts w:cs="Times New Roman"/>
            <w:color w:val="0000FF"/>
            <w:kern w:val="0"/>
            <w:lang w:eastAsia="ru-RU" w:bidi="ar-SA"/>
          </w:rPr>
          <w:t>военном учебном центре</w:t>
        </w:r>
      </w:hyperlink>
      <w:r w:rsidRPr="00B1593E">
        <w:rPr>
          <w:rFonts w:cs="Times New Roman"/>
          <w:kern w:val="0"/>
          <w:lang w:eastAsia="ru-RU" w:bidi="ar-SA"/>
        </w:rPr>
        <w:t xml:space="preserve"> при федеральной государственной образ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вательной организации высшего образования по программе военной подготовки или в в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енной образовательной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</w:t>
      </w:r>
      <w:proofErr w:type="gramStart"/>
      <w:r w:rsidRPr="00B1593E">
        <w:rPr>
          <w:rFonts w:cs="Times New Roman"/>
          <w:kern w:val="0"/>
          <w:lang w:eastAsia="ru-RU" w:bidi="ar-SA"/>
        </w:rPr>
        <w:t>организации высшего образования по программе военной подг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 xml:space="preserve">товки сержантов, старшин запаса либо программе военной подготовки солдат, матросов запаса, призыве на военные сборы, а также граждане, направляемые на альтернативную гражданскую службу, имеют право на получение медицинской помощи в медицинских организациях в рамках </w:t>
      </w:r>
      <w:hyperlink r:id="rId50" w:history="1">
        <w:r w:rsidRPr="00B1593E">
          <w:rPr>
            <w:rFonts w:cs="Times New Roman"/>
            <w:color w:val="0000FF"/>
            <w:kern w:val="0"/>
            <w:lang w:eastAsia="ru-RU" w:bidi="ar-SA"/>
          </w:rPr>
          <w:t>программы</w:t>
        </w:r>
      </w:hyperlink>
      <w:r w:rsidRPr="00B1593E">
        <w:rPr>
          <w:rFonts w:cs="Times New Roman"/>
          <w:kern w:val="0"/>
          <w:lang w:eastAsia="ru-RU" w:bidi="ar-SA"/>
        </w:rPr>
        <w:t xml:space="preserve"> государственных гарантий бесплатного оказания гра</w:t>
      </w:r>
      <w:r w:rsidRPr="00B1593E">
        <w:rPr>
          <w:rFonts w:cs="Times New Roman"/>
          <w:kern w:val="0"/>
          <w:lang w:eastAsia="ru-RU" w:bidi="ar-SA"/>
        </w:rPr>
        <w:t>ж</w:t>
      </w:r>
      <w:r w:rsidRPr="00B1593E">
        <w:rPr>
          <w:rFonts w:cs="Times New Roman"/>
          <w:kern w:val="0"/>
          <w:lang w:eastAsia="ru-RU" w:bidi="ar-SA"/>
        </w:rPr>
        <w:t>данам медицинской помощи, за исключением медицинского освидетельствования в целях определения годности к военной службе или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приравненной к ней службе.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(часть 5 в ред. Федерального </w:t>
      </w:r>
      <w:hyperlink r:id="rId51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закона</w:t>
        </w:r>
      </w:hyperlink>
      <w:r w:rsidRPr="00B1593E">
        <w:rPr>
          <w:rFonts w:cs="Times New Roman"/>
          <w:kern w:val="0"/>
          <w:lang w:eastAsia="ru-RU" w:bidi="ar-SA"/>
        </w:rPr>
        <w:t xml:space="preserve"> от 03.08.2018 N 309-ФЗ)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6. </w:t>
      </w:r>
      <w:proofErr w:type="gramStart"/>
      <w:r w:rsidRPr="00B1593E">
        <w:rPr>
          <w:rFonts w:cs="Times New Roman"/>
          <w:kern w:val="0"/>
          <w:lang w:eastAsia="ru-RU" w:bidi="ar-SA"/>
        </w:rPr>
        <w:t>Особенности охраны здоровья военнослужащих и приравненных к ним лиц, а та</w:t>
      </w:r>
      <w:r w:rsidRPr="00B1593E">
        <w:rPr>
          <w:rFonts w:cs="Times New Roman"/>
          <w:kern w:val="0"/>
          <w:lang w:eastAsia="ru-RU" w:bidi="ar-SA"/>
        </w:rPr>
        <w:t>к</w:t>
      </w:r>
      <w:r w:rsidRPr="00B1593E">
        <w:rPr>
          <w:rFonts w:cs="Times New Roman"/>
          <w:kern w:val="0"/>
          <w:lang w:eastAsia="ru-RU" w:bidi="ar-SA"/>
        </w:rPr>
        <w:t>же отдельных категорий граждан, проходящих военную службу или приравненную к ней службу в федеральных органах исполнительной власти и федеральных государственных органах, в которых федеральным законом предусмотрена военная служба или приравне</w:t>
      </w:r>
      <w:r w:rsidRPr="00B1593E">
        <w:rPr>
          <w:rFonts w:cs="Times New Roman"/>
          <w:kern w:val="0"/>
          <w:lang w:eastAsia="ru-RU" w:bidi="ar-SA"/>
        </w:rPr>
        <w:t>н</w:t>
      </w:r>
      <w:r w:rsidRPr="00B1593E">
        <w:rPr>
          <w:rFonts w:cs="Times New Roman"/>
          <w:kern w:val="0"/>
          <w:lang w:eastAsia="ru-RU" w:bidi="ar-SA"/>
        </w:rPr>
        <w:t>ная к ней служба, определяются законодательством Российской Федерации, регламент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>рующим деятельность этих органов.</w:t>
      </w:r>
      <w:proofErr w:type="gramEnd"/>
    </w:p>
    <w:p w:rsidR="00B1593E" w:rsidRPr="00B1593E" w:rsidRDefault="00B1593E" w:rsidP="00B1593E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(</w:t>
      </w:r>
      <w:proofErr w:type="gramStart"/>
      <w:r w:rsidRPr="00B1593E">
        <w:rPr>
          <w:rFonts w:cs="Times New Roman"/>
          <w:kern w:val="0"/>
          <w:lang w:eastAsia="ru-RU" w:bidi="ar-SA"/>
        </w:rPr>
        <w:t>в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ред. Федерального </w:t>
      </w:r>
      <w:hyperlink r:id="rId52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закона</w:t>
        </w:r>
      </w:hyperlink>
      <w:r w:rsidRPr="00B1593E">
        <w:rPr>
          <w:rFonts w:cs="Times New Roman"/>
          <w:kern w:val="0"/>
          <w:lang w:eastAsia="ru-RU" w:bidi="ar-SA"/>
        </w:rPr>
        <w:t xml:space="preserve"> от 04.06.2014 N 145-ФЗ)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cs="Times New Roman"/>
          <w:b/>
          <w:bCs/>
          <w:kern w:val="0"/>
          <w:lang w:eastAsia="ru-RU" w:bidi="ar-SA"/>
        </w:rPr>
      </w:pPr>
      <w:bookmarkStart w:id="10" w:name="Par112"/>
      <w:bookmarkEnd w:id="10"/>
      <w:r w:rsidRPr="00B1593E">
        <w:rPr>
          <w:rFonts w:cs="Times New Roman"/>
          <w:b/>
          <w:bCs/>
          <w:kern w:val="0"/>
          <w:lang w:eastAsia="ru-RU" w:bidi="ar-SA"/>
        </w:rPr>
        <w:lastRenderedPageBreak/>
        <w:t>Статья 26. Права лиц, задержанных, заключенных под стражу, отбывающих наказание в виде ограничения свободы, ареста, лишения свободы либо администр</w:t>
      </w:r>
      <w:r w:rsidRPr="00B1593E">
        <w:rPr>
          <w:rFonts w:cs="Times New Roman"/>
          <w:b/>
          <w:bCs/>
          <w:kern w:val="0"/>
          <w:lang w:eastAsia="ru-RU" w:bidi="ar-SA"/>
        </w:rPr>
        <w:t>а</w:t>
      </w:r>
      <w:r w:rsidRPr="00B1593E">
        <w:rPr>
          <w:rFonts w:cs="Times New Roman"/>
          <w:b/>
          <w:bCs/>
          <w:kern w:val="0"/>
          <w:lang w:eastAsia="ru-RU" w:bidi="ar-SA"/>
        </w:rPr>
        <w:t>тивного ареста, на получение медицинской помощи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bookmarkStart w:id="11" w:name="Par114"/>
      <w:bookmarkEnd w:id="11"/>
      <w:r w:rsidRPr="00B1593E">
        <w:rPr>
          <w:rFonts w:cs="Times New Roman"/>
          <w:kern w:val="0"/>
          <w:lang w:eastAsia="ru-RU" w:bidi="ar-SA"/>
        </w:rPr>
        <w:t>1. Лица, задержанные, заключенные под стражу, отбывающие наказание в виде огр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</w:t>
      </w:r>
      <w:r w:rsidRPr="00B1593E">
        <w:rPr>
          <w:rFonts w:cs="Times New Roman"/>
          <w:kern w:val="0"/>
          <w:lang w:eastAsia="ru-RU" w:bidi="ar-SA"/>
        </w:rPr>
        <w:t>р</w:t>
      </w:r>
      <w:r w:rsidRPr="00B1593E">
        <w:rPr>
          <w:rFonts w:cs="Times New Roman"/>
          <w:kern w:val="0"/>
          <w:lang w:eastAsia="ru-RU" w:bidi="ar-SA"/>
        </w:rPr>
        <w:t>ганизациях государственной системы здравоохранения и муниципальной системы здрав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охранения, в соответствии с законодательством Российской Федерации.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2. Беременные женщины, женщины во время родов и в послеродовой период из чи</w:t>
      </w:r>
      <w:r w:rsidRPr="00B1593E">
        <w:rPr>
          <w:rFonts w:cs="Times New Roman"/>
          <w:kern w:val="0"/>
          <w:lang w:eastAsia="ru-RU" w:bidi="ar-SA"/>
        </w:rPr>
        <w:t>с</w:t>
      </w:r>
      <w:r w:rsidRPr="00B1593E">
        <w:rPr>
          <w:rFonts w:cs="Times New Roman"/>
          <w:kern w:val="0"/>
          <w:lang w:eastAsia="ru-RU" w:bidi="ar-SA"/>
        </w:rPr>
        <w:t xml:space="preserve">ла лиц, указанных в </w:t>
      </w:r>
      <w:hyperlink w:anchor="Par114" w:history="1">
        <w:r w:rsidRPr="00B1593E">
          <w:rPr>
            <w:rFonts w:cs="Times New Roman"/>
            <w:color w:val="0000FF"/>
            <w:kern w:val="0"/>
            <w:lang w:eastAsia="ru-RU" w:bidi="ar-SA"/>
          </w:rPr>
          <w:t>части 1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настоящей статьи, имеют право на оказание медицинской п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мощи, в том числе в медицинских организациях охраны материнства и детства.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bookmarkStart w:id="12" w:name="Par116"/>
      <w:bookmarkEnd w:id="12"/>
      <w:r w:rsidRPr="00B1593E">
        <w:rPr>
          <w:rFonts w:cs="Times New Roman"/>
          <w:kern w:val="0"/>
          <w:lang w:eastAsia="ru-RU" w:bidi="ar-SA"/>
        </w:rPr>
        <w:t xml:space="preserve">3. </w:t>
      </w:r>
      <w:proofErr w:type="gramStart"/>
      <w:r w:rsidRPr="00B1593E">
        <w:rPr>
          <w:rFonts w:cs="Times New Roman"/>
          <w:kern w:val="0"/>
          <w:lang w:eastAsia="ru-RU" w:bidi="ar-SA"/>
        </w:rPr>
        <w:t>При невозможности оказания медицинской помощи в учреждениях уголовно-исполнительной системы лица, заключенные под стражу или отбывающие наказание в в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>де лишения свободы, имеют право на оказание медицинской помощи в медицинских о</w:t>
      </w:r>
      <w:r w:rsidRPr="00B1593E">
        <w:rPr>
          <w:rFonts w:cs="Times New Roman"/>
          <w:kern w:val="0"/>
          <w:lang w:eastAsia="ru-RU" w:bidi="ar-SA"/>
        </w:rPr>
        <w:t>р</w:t>
      </w:r>
      <w:r w:rsidRPr="00B1593E">
        <w:rPr>
          <w:rFonts w:cs="Times New Roman"/>
          <w:kern w:val="0"/>
          <w:lang w:eastAsia="ru-RU" w:bidi="ar-SA"/>
        </w:rPr>
        <w:t>ганизациях государственной системы здравоохранения и муниципальной системы здрав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 xml:space="preserve">охранения, а также на приглашение для проведения консультаций врачей-специалистов указанных медицинских организаций в </w:t>
      </w:r>
      <w:hyperlink r:id="rId53" w:history="1">
        <w:r w:rsidRPr="00B1593E">
          <w:rPr>
            <w:rFonts w:cs="Times New Roman"/>
            <w:color w:val="0000FF"/>
            <w:kern w:val="0"/>
            <w:lang w:eastAsia="ru-RU" w:bidi="ar-SA"/>
          </w:rPr>
          <w:t>порядке</w:t>
        </w:r>
      </w:hyperlink>
      <w:r w:rsidRPr="00B1593E">
        <w:rPr>
          <w:rFonts w:cs="Times New Roman"/>
          <w:kern w:val="0"/>
          <w:lang w:eastAsia="ru-RU" w:bidi="ar-SA"/>
        </w:rPr>
        <w:t>, установленном Правительством Росси</w:t>
      </w:r>
      <w:r w:rsidRPr="00B1593E">
        <w:rPr>
          <w:rFonts w:cs="Times New Roman"/>
          <w:kern w:val="0"/>
          <w:lang w:eastAsia="ru-RU" w:bidi="ar-SA"/>
        </w:rPr>
        <w:t>й</w:t>
      </w:r>
      <w:r w:rsidRPr="00B1593E">
        <w:rPr>
          <w:rFonts w:cs="Times New Roman"/>
          <w:kern w:val="0"/>
          <w:lang w:eastAsia="ru-RU" w:bidi="ar-SA"/>
        </w:rPr>
        <w:t>ской Федерации, за счет бюджетных ассигнований федерального бюджета, предусмотре</w:t>
      </w:r>
      <w:r w:rsidRPr="00B1593E">
        <w:rPr>
          <w:rFonts w:cs="Times New Roman"/>
          <w:kern w:val="0"/>
          <w:lang w:eastAsia="ru-RU" w:bidi="ar-SA"/>
        </w:rPr>
        <w:t>н</w:t>
      </w:r>
      <w:r w:rsidRPr="00B1593E">
        <w:rPr>
          <w:rFonts w:cs="Times New Roman"/>
          <w:kern w:val="0"/>
          <w:lang w:eastAsia="ru-RU" w:bidi="ar-SA"/>
        </w:rPr>
        <w:t>ных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на эти цели федеральному органу исполнительной власти, осуществляющему прав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применительные функции, функции по контролю и надзору в сфере исполнения уголо</w:t>
      </w:r>
      <w:r w:rsidRPr="00B1593E">
        <w:rPr>
          <w:rFonts w:cs="Times New Roman"/>
          <w:kern w:val="0"/>
          <w:lang w:eastAsia="ru-RU" w:bidi="ar-SA"/>
        </w:rPr>
        <w:t>в</w:t>
      </w:r>
      <w:r w:rsidRPr="00B1593E">
        <w:rPr>
          <w:rFonts w:cs="Times New Roman"/>
          <w:kern w:val="0"/>
          <w:lang w:eastAsia="ru-RU" w:bidi="ar-SA"/>
        </w:rPr>
        <w:t>ных наказаний в отношении осужденных.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4. </w:t>
      </w:r>
      <w:proofErr w:type="gramStart"/>
      <w:r w:rsidRPr="00B1593E">
        <w:rPr>
          <w:rFonts w:cs="Times New Roman"/>
          <w:kern w:val="0"/>
          <w:lang w:eastAsia="ru-RU" w:bidi="ar-SA"/>
        </w:rPr>
        <w:t>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</w:t>
      </w:r>
      <w:r w:rsidRPr="00B1593E">
        <w:rPr>
          <w:rFonts w:cs="Times New Roman"/>
          <w:kern w:val="0"/>
          <w:lang w:eastAsia="ru-RU" w:bidi="ar-SA"/>
        </w:rPr>
        <w:t>р</w:t>
      </w:r>
      <w:r w:rsidRPr="00B1593E">
        <w:rPr>
          <w:rFonts w:cs="Times New Roman"/>
          <w:kern w:val="0"/>
          <w:lang w:eastAsia="ru-RU" w:bidi="ar-SA"/>
        </w:rPr>
        <w:t>ганов и учреждений уголовно-исполнительной системы осуществляется охрана лиц, ук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 xml:space="preserve">занных в </w:t>
      </w:r>
      <w:hyperlink w:anchor="Par116" w:history="1">
        <w:r w:rsidRPr="00B1593E">
          <w:rPr>
            <w:rFonts w:cs="Times New Roman"/>
            <w:color w:val="0000FF"/>
            <w:kern w:val="0"/>
            <w:lang w:eastAsia="ru-RU" w:bidi="ar-SA"/>
          </w:rPr>
          <w:t>части 3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настоящей статьи, и при необходимости круглосуточное наблюдение в целях обеспечения безопасности указанных лиц, медицинских работников, а также иных лиц, находящихся в медицинских организациях государственной и муниципальной систем здравоохранения, в порядке, установленном федеральным органом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исполнительной вл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совм</w:t>
      </w:r>
      <w:r w:rsidRPr="00B1593E">
        <w:rPr>
          <w:rFonts w:cs="Times New Roman"/>
          <w:kern w:val="0"/>
          <w:lang w:eastAsia="ru-RU" w:bidi="ar-SA"/>
        </w:rPr>
        <w:t>е</w:t>
      </w:r>
      <w:r w:rsidRPr="00B1593E">
        <w:rPr>
          <w:rFonts w:cs="Times New Roman"/>
          <w:kern w:val="0"/>
          <w:lang w:eastAsia="ru-RU" w:bidi="ar-SA"/>
        </w:rPr>
        <w:t>стно с уполномоченным федеральным органом исполнительной власти.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5. Клиническая апробация, испытание лекарственных препаратов, специализирова</w:t>
      </w:r>
      <w:r w:rsidRPr="00B1593E">
        <w:rPr>
          <w:rFonts w:cs="Times New Roman"/>
          <w:kern w:val="0"/>
          <w:lang w:eastAsia="ru-RU" w:bidi="ar-SA"/>
        </w:rPr>
        <w:t>н</w:t>
      </w:r>
      <w:r w:rsidRPr="00B1593E">
        <w:rPr>
          <w:rFonts w:cs="Times New Roman"/>
          <w:kern w:val="0"/>
          <w:lang w:eastAsia="ru-RU" w:bidi="ar-SA"/>
        </w:rPr>
        <w:t>ных продуктов лечебного питания, медицинских изделий и дезинфекционных сре</w:t>
      </w:r>
      <w:proofErr w:type="gramStart"/>
      <w:r w:rsidRPr="00B1593E">
        <w:rPr>
          <w:rFonts w:cs="Times New Roman"/>
          <w:kern w:val="0"/>
          <w:lang w:eastAsia="ru-RU" w:bidi="ar-SA"/>
        </w:rPr>
        <w:t>дств с пр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ивлечением в качестве объекта для этих целей лиц, указанных в </w:t>
      </w:r>
      <w:hyperlink w:anchor="Par114" w:history="1">
        <w:r w:rsidRPr="00B1593E">
          <w:rPr>
            <w:rFonts w:cs="Times New Roman"/>
            <w:color w:val="0000FF"/>
            <w:kern w:val="0"/>
            <w:lang w:eastAsia="ru-RU" w:bidi="ar-SA"/>
          </w:rPr>
          <w:t>части 1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настоящей ст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тьи, не допускаются.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(</w:t>
      </w:r>
      <w:proofErr w:type="gramStart"/>
      <w:r w:rsidRPr="00B1593E">
        <w:rPr>
          <w:rFonts w:cs="Times New Roman"/>
          <w:kern w:val="0"/>
          <w:lang w:eastAsia="ru-RU" w:bidi="ar-SA"/>
        </w:rPr>
        <w:t>в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ред. Федерального </w:t>
      </w:r>
      <w:hyperlink r:id="rId54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закона</w:t>
        </w:r>
      </w:hyperlink>
      <w:r w:rsidRPr="00B1593E">
        <w:rPr>
          <w:rFonts w:cs="Times New Roman"/>
          <w:kern w:val="0"/>
          <w:lang w:eastAsia="ru-RU" w:bidi="ar-SA"/>
        </w:rPr>
        <w:t xml:space="preserve"> от 08.03.2015 N 55-ФЗ)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6. В отношении лиц, отбывающих наказание в учреждениях уголовно-исполнительной системы, договор о добровольном медицинском страховании расторгае</w:t>
      </w:r>
      <w:r w:rsidRPr="00B1593E">
        <w:rPr>
          <w:rFonts w:cs="Times New Roman"/>
          <w:kern w:val="0"/>
          <w:lang w:eastAsia="ru-RU" w:bidi="ar-SA"/>
        </w:rPr>
        <w:t>т</w:t>
      </w:r>
      <w:r w:rsidRPr="00B1593E">
        <w:rPr>
          <w:rFonts w:cs="Times New Roman"/>
          <w:kern w:val="0"/>
          <w:lang w:eastAsia="ru-RU" w:bidi="ar-SA"/>
        </w:rPr>
        <w:t>ся.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7. </w:t>
      </w:r>
      <w:proofErr w:type="gramStart"/>
      <w:r w:rsidRPr="00B1593E">
        <w:rPr>
          <w:rFonts w:cs="Times New Roman"/>
          <w:kern w:val="0"/>
          <w:lang w:eastAsia="ru-RU" w:bidi="ar-SA"/>
        </w:rPr>
        <w:t>Порядок организации оказания медицинской помощи, в том числе в медицинских организациях государственной и муниципальной систем здравоохранения, лицам, указа</w:t>
      </w:r>
      <w:r w:rsidRPr="00B1593E">
        <w:rPr>
          <w:rFonts w:cs="Times New Roman"/>
          <w:kern w:val="0"/>
          <w:lang w:eastAsia="ru-RU" w:bidi="ar-SA"/>
        </w:rPr>
        <w:t>н</w:t>
      </w:r>
      <w:r w:rsidRPr="00B1593E">
        <w:rPr>
          <w:rFonts w:cs="Times New Roman"/>
          <w:kern w:val="0"/>
          <w:lang w:eastAsia="ru-RU" w:bidi="ar-SA"/>
        </w:rPr>
        <w:t xml:space="preserve">ным в </w:t>
      </w:r>
      <w:hyperlink w:anchor="Par114" w:history="1">
        <w:r w:rsidRPr="00B1593E">
          <w:rPr>
            <w:rFonts w:cs="Times New Roman"/>
            <w:color w:val="0000FF"/>
            <w:kern w:val="0"/>
            <w:lang w:eastAsia="ru-RU" w:bidi="ar-SA"/>
          </w:rPr>
          <w:t>части 1</w:t>
        </w:r>
      </w:hyperlink>
      <w:r w:rsidRPr="00B1593E">
        <w:rPr>
          <w:rFonts w:cs="Times New Roman"/>
          <w:kern w:val="0"/>
          <w:lang w:eastAsia="ru-RU" w:bidi="ar-SA"/>
        </w:rPr>
        <w:t xml:space="preserve"> настоящей статьи, устанавливается законодательством Российской Федер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ции, в том числе нормативными правовыми актами уполномоченного федерального орг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на исполнительной власти, осуществляющего функции по выработке и реализации гос</w:t>
      </w:r>
      <w:r w:rsidRPr="00B1593E">
        <w:rPr>
          <w:rFonts w:cs="Times New Roman"/>
          <w:kern w:val="0"/>
          <w:lang w:eastAsia="ru-RU" w:bidi="ar-SA"/>
        </w:rPr>
        <w:t>у</w:t>
      </w:r>
      <w:r w:rsidRPr="00B1593E">
        <w:rPr>
          <w:rFonts w:cs="Times New Roman"/>
          <w:kern w:val="0"/>
          <w:lang w:eastAsia="ru-RU" w:bidi="ar-SA"/>
        </w:rPr>
        <w:t>дарственной политики и нормативно-правовому регулированию в сфере исполнения уг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lastRenderedPageBreak/>
        <w:t>ловных наказаний, по согласованию с уполномоченным федеральным органом</w:t>
      </w:r>
      <w:proofErr w:type="gramEnd"/>
      <w:r w:rsidRPr="00B1593E">
        <w:rPr>
          <w:rFonts w:cs="Times New Roman"/>
          <w:kern w:val="0"/>
          <w:lang w:eastAsia="ru-RU" w:bidi="ar-SA"/>
        </w:rPr>
        <w:t xml:space="preserve"> исполн</w:t>
      </w:r>
      <w:r w:rsidRPr="00B1593E">
        <w:rPr>
          <w:rFonts w:cs="Times New Roman"/>
          <w:kern w:val="0"/>
          <w:lang w:eastAsia="ru-RU" w:bidi="ar-SA"/>
        </w:rPr>
        <w:t>и</w:t>
      </w:r>
      <w:r w:rsidRPr="00B1593E">
        <w:rPr>
          <w:rFonts w:cs="Times New Roman"/>
          <w:kern w:val="0"/>
          <w:lang w:eastAsia="ru-RU" w:bidi="ar-SA"/>
        </w:rPr>
        <w:t>тельной власти.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cs="Times New Roman"/>
          <w:b/>
          <w:bCs/>
          <w:kern w:val="0"/>
          <w:lang w:eastAsia="ru-RU" w:bidi="ar-SA"/>
        </w:rPr>
      </w:pPr>
      <w:r w:rsidRPr="00B1593E">
        <w:rPr>
          <w:rFonts w:cs="Times New Roman"/>
          <w:b/>
          <w:bCs/>
          <w:kern w:val="0"/>
          <w:lang w:eastAsia="ru-RU" w:bidi="ar-SA"/>
        </w:rPr>
        <w:t>Статья 27. Обязанности граждан в сфере охраны здоровья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1. Граждане обязаны заботиться о сохранении своего здоровья.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 xml:space="preserve">2. Граждане в случаях, предусмотренных законодательством Российской Федерации, обязаны проходить медицинские осмотры, а граждане, страдающие </w:t>
      </w:r>
      <w:hyperlink r:id="rId55" w:history="1">
        <w:r w:rsidRPr="00B1593E">
          <w:rPr>
            <w:rFonts w:cs="Times New Roman"/>
            <w:color w:val="0000FF"/>
            <w:kern w:val="0"/>
            <w:lang w:eastAsia="ru-RU" w:bidi="ar-SA"/>
          </w:rPr>
          <w:t>заболеваниями</w:t>
        </w:r>
      </w:hyperlink>
      <w:r w:rsidRPr="00B1593E">
        <w:rPr>
          <w:rFonts w:cs="Times New Roman"/>
          <w:kern w:val="0"/>
          <w:lang w:eastAsia="ru-RU" w:bidi="ar-SA"/>
        </w:rPr>
        <w:t>, пре</w:t>
      </w:r>
      <w:r w:rsidRPr="00B1593E">
        <w:rPr>
          <w:rFonts w:cs="Times New Roman"/>
          <w:kern w:val="0"/>
          <w:lang w:eastAsia="ru-RU" w:bidi="ar-SA"/>
        </w:rPr>
        <w:t>д</w:t>
      </w:r>
      <w:r w:rsidRPr="00B1593E">
        <w:rPr>
          <w:rFonts w:cs="Times New Roman"/>
          <w:kern w:val="0"/>
          <w:lang w:eastAsia="ru-RU" w:bidi="ar-SA"/>
        </w:rPr>
        <w:t>ставляющими опасность для окружающих, в случаях, предусмотренных законодательс</w:t>
      </w:r>
      <w:r w:rsidRPr="00B1593E">
        <w:rPr>
          <w:rFonts w:cs="Times New Roman"/>
          <w:kern w:val="0"/>
          <w:lang w:eastAsia="ru-RU" w:bidi="ar-SA"/>
        </w:rPr>
        <w:t>т</w:t>
      </w:r>
      <w:r w:rsidRPr="00B1593E">
        <w:rPr>
          <w:rFonts w:cs="Times New Roman"/>
          <w:kern w:val="0"/>
          <w:lang w:eastAsia="ru-RU" w:bidi="ar-SA"/>
        </w:rPr>
        <w:t>вом Российской Федерации, обязаны проходить медицинское обследование и лечение, а также заниматься профилактикой этих заболеваний.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3.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cs="Times New Roman"/>
          <w:b/>
          <w:bCs/>
          <w:kern w:val="0"/>
          <w:lang w:eastAsia="ru-RU" w:bidi="ar-SA"/>
        </w:rPr>
      </w:pPr>
      <w:r w:rsidRPr="00B1593E">
        <w:rPr>
          <w:rFonts w:cs="Times New Roman"/>
          <w:b/>
          <w:bCs/>
          <w:kern w:val="0"/>
          <w:lang w:eastAsia="ru-RU" w:bidi="ar-SA"/>
        </w:rPr>
        <w:t>Статья 28. Общественные объединения по защите прав граждан в сфере охраны здоровья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</w:p>
    <w:p w:rsidR="00B1593E" w:rsidRPr="00B1593E" w:rsidRDefault="00B1593E" w:rsidP="00B1593E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1. Граждане имеют право на создание общественных объединений по защите прав граждан в сфере охраны здоровья, формируемых на добровольной основе.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2. Общественные объединения по защите прав граждан в сфере охраны здоровья м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гут в установленном законодательством Российской Федерации порядке принимать уч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стие в разработке норм и правил в сфере охраны здоровья и решении вопросов, связанных с нарушением таких норм и правил.</w:t>
      </w:r>
    </w:p>
    <w:p w:rsidR="00B1593E" w:rsidRPr="00B1593E" w:rsidRDefault="00B1593E" w:rsidP="00B1593E">
      <w:pPr>
        <w:widowControl/>
        <w:suppressAutoHyphens w:val="0"/>
        <w:autoSpaceDE w:val="0"/>
        <w:adjustRightInd w:val="0"/>
        <w:spacing w:before="240"/>
        <w:ind w:firstLine="540"/>
        <w:jc w:val="both"/>
        <w:textAlignment w:val="auto"/>
        <w:rPr>
          <w:rFonts w:cs="Times New Roman"/>
          <w:kern w:val="0"/>
          <w:lang w:eastAsia="ru-RU" w:bidi="ar-SA"/>
        </w:rPr>
      </w:pPr>
      <w:r w:rsidRPr="00B1593E">
        <w:rPr>
          <w:rFonts w:cs="Times New Roman"/>
          <w:kern w:val="0"/>
          <w:lang w:eastAsia="ru-RU" w:bidi="ar-SA"/>
        </w:rPr>
        <w:t>3.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</w:t>
      </w:r>
      <w:r w:rsidRPr="00B1593E">
        <w:rPr>
          <w:rFonts w:cs="Times New Roman"/>
          <w:kern w:val="0"/>
          <w:lang w:eastAsia="ru-RU" w:bidi="ar-SA"/>
        </w:rPr>
        <w:t>а</w:t>
      </w:r>
      <w:r w:rsidRPr="00B1593E">
        <w:rPr>
          <w:rFonts w:cs="Times New Roman"/>
          <w:kern w:val="0"/>
          <w:lang w:eastAsia="ru-RU" w:bidi="ar-SA"/>
        </w:rPr>
        <w:t>ратов, биологически активных добавок, медицинских изделий, специализированных пр</w:t>
      </w:r>
      <w:r w:rsidRPr="00B1593E">
        <w:rPr>
          <w:rFonts w:cs="Times New Roman"/>
          <w:kern w:val="0"/>
          <w:lang w:eastAsia="ru-RU" w:bidi="ar-SA"/>
        </w:rPr>
        <w:t>о</w:t>
      </w:r>
      <w:r w:rsidRPr="00B1593E">
        <w:rPr>
          <w:rFonts w:cs="Times New Roman"/>
          <w:kern w:val="0"/>
          <w:lang w:eastAsia="ru-RU" w:bidi="ar-SA"/>
        </w:rPr>
        <w:t>дуктов лечебного питания и заменителей грудного молока.</w:t>
      </w:r>
    </w:p>
    <w:p w:rsidR="00E40285" w:rsidRDefault="00E40285" w:rsidP="00B1593E">
      <w:pPr>
        <w:widowControl/>
        <w:suppressAutoHyphens w:val="0"/>
        <w:spacing w:after="225" w:line="270" w:lineRule="atLeast"/>
        <w:textAlignment w:val="auto"/>
      </w:pPr>
    </w:p>
    <w:p w:rsidR="00E40285" w:rsidRDefault="00E40285"/>
    <w:p w:rsidR="00E40285" w:rsidRDefault="00E40285"/>
    <w:sectPr w:rsidR="00E40285" w:rsidSect="00AD30AF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9DB" w:rsidRDefault="006D69DB">
      <w:r>
        <w:separator/>
      </w:r>
    </w:p>
  </w:endnote>
  <w:endnote w:type="continuationSeparator" w:id="0">
    <w:p w:rsidR="006D69DB" w:rsidRDefault="006D6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default"/>
    <w:sig w:usb0="00000000" w:usb1="00000000" w:usb2="00000000" w:usb3="00000000" w:csb0="00000000" w:csb1="00000000"/>
  </w:font>
  <w:font w:name="Droid Sans Fallback"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IN Pro">
    <w:charset w:val="00"/>
    <w:family w:val="swiss"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9DB" w:rsidRDefault="006D69DB">
      <w:r>
        <w:rPr>
          <w:color w:val="000000"/>
        </w:rPr>
        <w:separator/>
      </w:r>
    </w:p>
  </w:footnote>
  <w:footnote w:type="continuationSeparator" w:id="0">
    <w:p w:rsidR="006D69DB" w:rsidRDefault="006D69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4393"/>
    <w:multiLevelType w:val="multilevel"/>
    <w:tmpl w:val="360A9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2365388"/>
    <w:multiLevelType w:val="multilevel"/>
    <w:tmpl w:val="84CCE9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302F2A51"/>
    <w:multiLevelType w:val="multilevel"/>
    <w:tmpl w:val="4E98759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334F2A46"/>
    <w:multiLevelType w:val="multilevel"/>
    <w:tmpl w:val="ED6ABB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50564784"/>
    <w:multiLevelType w:val="multilevel"/>
    <w:tmpl w:val="C96A6DE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556670B1"/>
    <w:multiLevelType w:val="multilevel"/>
    <w:tmpl w:val="F1C84F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5B615E4A"/>
    <w:multiLevelType w:val="multilevel"/>
    <w:tmpl w:val="F3F81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612F094F"/>
    <w:multiLevelType w:val="multilevel"/>
    <w:tmpl w:val="A1D86E1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73B531BF"/>
    <w:multiLevelType w:val="multilevel"/>
    <w:tmpl w:val="3AFC6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74D56DDF"/>
    <w:multiLevelType w:val="multilevel"/>
    <w:tmpl w:val="BE6248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0285"/>
    <w:rsid w:val="002D25DB"/>
    <w:rsid w:val="004A7CEA"/>
    <w:rsid w:val="004F0AD2"/>
    <w:rsid w:val="006D69DB"/>
    <w:rsid w:val="00AD30AF"/>
    <w:rsid w:val="00B1593E"/>
    <w:rsid w:val="00E40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30AF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rsid w:val="00AD30AF"/>
    <w:pPr>
      <w:keepNext/>
      <w:keepLines/>
      <w:spacing w:before="480"/>
      <w:outlineLvl w:val="0"/>
    </w:pPr>
    <w:rPr>
      <w:rFonts w:ascii="Cambria" w:eastAsia="Times New Roman" w:hAnsi="Cambria" w:cs="Mangal"/>
      <w:b/>
      <w:bCs/>
      <w:color w:val="365F91"/>
      <w:sz w:val="28"/>
      <w:szCs w:val="25"/>
    </w:rPr>
  </w:style>
  <w:style w:type="paragraph" w:styleId="2">
    <w:name w:val="heading 2"/>
    <w:basedOn w:val="a"/>
    <w:next w:val="a"/>
    <w:rsid w:val="00AD30AF"/>
    <w:pPr>
      <w:keepNext/>
      <w:keepLines/>
      <w:spacing w:before="200"/>
      <w:outlineLvl w:val="1"/>
    </w:pPr>
    <w:rPr>
      <w:rFonts w:ascii="Cambria" w:eastAsia="Times New Roman" w:hAnsi="Cambria" w:cs="Mangal"/>
      <w:b/>
      <w:bCs/>
      <w:color w:val="4F81BD"/>
      <w:sz w:val="26"/>
      <w:szCs w:val="23"/>
    </w:rPr>
  </w:style>
  <w:style w:type="paragraph" w:styleId="3">
    <w:name w:val="heading 3"/>
    <w:basedOn w:val="a"/>
    <w:next w:val="a"/>
    <w:rsid w:val="00AD30AF"/>
    <w:pPr>
      <w:keepNext/>
      <w:keepLines/>
      <w:spacing w:before="200"/>
      <w:outlineLvl w:val="2"/>
    </w:pPr>
    <w:rPr>
      <w:rFonts w:ascii="Cambria" w:eastAsia="Times New Roman" w:hAnsi="Cambria" w:cs="Mangal"/>
      <w:b/>
      <w:bCs/>
      <w:color w:val="4F81BD"/>
      <w:szCs w:val="21"/>
    </w:rPr>
  </w:style>
  <w:style w:type="paragraph" w:styleId="7">
    <w:name w:val="heading 7"/>
    <w:basedOn w:val="a"/>
    <w:next w:val="a"/>
    <w:rsid w:val="00AD30AF"/>
    <w:pPr>
      <w:keepNext/>
      <w:keepLines/>
      <w:spacing w:before="200"/>
      <w:outlineLvl w:val="6"/>
    </w:pPr>
    <w:rPr>
      <w:rFonts w:ascii="Cambria" w:eastAsia="Times New Roman" w:hAnsi="Cambria" w:cs="Mangal"/>
      <w:i/>
      <w:iCs/>
      <w:color w:val="40404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D30AF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AD30AF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AD30AF"/>
    <w:pPr>
      <w:spacing w:after="120"/>
    </w:pPr>
  </w:style>
  <w:style w:type="paragraph" w:styleId="a3">
    <w:name w:val="Title"/>
    <w:basedOn w:val="Standard"/>
    <w:next w:val="Textbody"/>
    <w:rsid w:val="00AD30AF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Subtitle"/>
    <w:basedOn w:val="Heading"/>
    <w:next w:val="Textbody"/>
    <w:rsid w:val="00AD30AF"/>
    <w:pPr>
      <w:jc w:val="center"/>
    </w:pPr>
    <w:rPr>
      <w:i/>
      <w:iCs/>
    </w:rPr>
  </w:style>
  <w:style w:type="paragraph" w:styleId="a5">
    <w:name w:val="List"/>
    <w:basedOn w:val="Textbody"/>
    <w:rsid w:val="00AD30AF"/>
  </w:style>
  <w:style w:type="paragraph" w:styleId="a6">
    <w:name w:val="caption"/>
    <w:basedOn w:val="Standard"/>
    <w:rsid w:val="00AD30A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D30AF"/>
    <w:pPr>
      <w:suppressLineNumbers/>
    </w:pPr>
  </w:style>
  <w:style w:type="character" w:customStyle="1" w:styleId="30">
    <w:name w:val="Заголовок 3 Знак"/>
    <w:rsid w:val="00AD30AF"/>
    <w:rPr>
      <w:rFonts w:ascii="Cambria" w:eastAsia="Times New Roman" w:hAnsi="Cambria" w:cs="Mangal"/>
      <w:b/>
      <w:bCs/>
      <w:color w:val="4F81BD"/>
      <w:szCs w:val="21"/>
    </w:rPr>
  </w:style>
  <w:style w:type="paragraph" w:styleId="a7">
    <w:name w:val="Balloon Text"/>
    <w:basedOn w:val="a"/>
    <w:rsid w:val="00AD30AF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rsid w:val="00AD30AF"/>
    <w:rPr>
      <w:rFonts w:ascii="Tahoma" w:hAnsi="Tahoma" w:cs="Mangal"/>
      <w:sz w:val="16"/>
      <w:szCs w:val="14"/>
    </w:rPr>
  </w:style>
  <w:style w:type="character" w:customStyle="1" w:styleId="apple-converted-space">
    <w:name w:val="apple-converted-space"/>
    <w:basedOn w:val="a0"/>
    <w:rsid w:val="00AD30AF"/>
  </w:style>
  <w:style w:type="character" w:styleId="a9">
    <w:name w:val="Hyperlink"/>
    <w:rsid w:val="00AD30AF"/>
    <w:rPr>
      <w:color w:val="0000FF"/>
      <w:u w:val="single"/>
    </w:rPr>
  </w:style>
  <w:style w:type="paragraph" w:styleId="aa">
    <w:name w:val="List Paragraph"/>
    <w:basedOn w:val="a"/>
    <w:rsid w:val="00AD30AF"/>
    <w:pPr>
      <w:ind w:left="720"/>
    </w:pPr>
    <w:rPr>
      <w:rFonts w:cs="Mangal"/>
      <w:szCs w:val="21"/>
    </w:rPr>
  </w:style>
  <w:style w:type="paragraph" w:customStyle="1" w:styleId="Default">
    <w:name w:val="Default"/>
    <w:rsid w:val="00AD30AF"/>
    <w:pPr>
      <w:autoSpaceDE w:val="0"/>
      <w:autoSpaceDN w:val="0"/>
    </w:pPr>
    <w:rPr>
      <w:rFonts w:ascii="DIN Pro" w:hAnsi="DIN Pro" w:cs="DIN Pro"/>
      <w:color w:val="000000"/>
      <w:sz w:val="24"/>
      <w:szCs w:val="24"/>
      <w:lang w:eastAsia="zh-CN"/>
    </w:rPr>
  </w:style>
  <w:style w:type="paragraph" w:customStyle="1" w:styleId="Pa2">
    <w:name w:val="Pa2"/>
    <w:basedOn w:val="Default"/>
    <w:next w:val="Default"/>
    <w:rsid w:val="00AD30AF"/>
    <w:pPr>
      <w:spacing w:line="241" w:lineRule="atLeast"/>
    </w:pPr>
    <w:rPr>
      <w:rFonts w:cs="DejaVu Sans"/>
      <w:color w:val="auto"/>
    </w:rPr>
  </w:style>
  <w:style w:type="paragraph" w:customStyle="1" w:styleId="Pa3">
    <w:name w:val="Pa3"/>
    <w:basedOn w:val="Default"/>
    <w:next w:val="Default"/>
    <w:rsid w:val="00AD30AF"/>
    <w:pPr>
      <w:spacing w:line="201" w:lineRule="atLeast"/>
    </w:pPr>
    <w:rPr>
      <w:rFonts w:cs="DejaVu Sans"/>
      <w:color w:val="auto"/>
    </w:rPr>
  </w:style>
  <w:style w:type="paragraph" w:customStyle="1" w:styleId="Pa4">
    <w:name w:val="Pa4"/>
    <w:basedOn w:val="Default"/>
    <w:next w:val="Default"/>
    <w:rsid w:val="00AD30AF"/>
    <w:pPr>
      <w:spacing w:line="201" w:lineRule="atLeast"/>
    </w:pPr>
    <w:rPr>
      <w:rFonts w:cs="DejaVu Sans"/>
      <w:color w:val="auto"/>
    </w:rPr>
  </w:style>
  <w:style w:type="paragraph" w:customStyle="1" w:styleId="Pa5">
    <w:name w:val="Pa5"/>
    <w:basedOn w:val="Default"/>
    <w:next w:val="Default"/>
    <w:rsid w:val="00AD30AF"/>
    <w:pPr>
      <w:spacing w:line="441" w:lineRule="atLeast"/>
    </w:pPr>
    <w:rPr>
      <w:rFonts w:cs="DejaVu Sans"/>
      <w:color w:val="auto"/>
    </w:rPr>
  </w:style>
  <w:style w:type="character" w:customStyle="1" w:styleId="70">
    <w:name w:val="Заголовок 7 Знак"/>
    <w:rsid w:val="00AD30AF"/>
    <w:rPr>
      <w:rFonts w:ascii="Cambria" w:eastAsia="Times New Roman" w:hAnsi="Cambria" w:cs="Mangal"/>
      <w:i/>
      <w:iCs/>
      <w:color w:val="404040"/>
      <w:szCs w:val="21"/>
    </w:rPr>
  </w:style>
  <w:style w:type="character" w:customStyle="1" w:styleId="10">
    <w:name w:val="Заголовок 1 Знак"/>
    <w:rsid w:val="00AD30AF"/>
    <w:rPr>
      <w:rFonts w:ascii="Cambria" w:eastAsia="Times New Roman" w:hAnsi="Cambria" w:cs="Mangal"/>
      <w:b/>
      <w:bCs/>
      <w:color w:val="365F91"/>
      <w:sz w:val="28"/>
      <w:szCs w:val="25"/>
    </w:rPr>
  </w:style>
  <w:style w:type="paragraph" w:customStyle="1" w:styleId="post-meta">
    <w:name w:val="post-meta"/>
    <w:basedOn w:val="a"/>
    <w:rsid w:val="00AD30AF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b">
    <w:name w:val="Normal (Web)"/>
    <w:basedOn w:val="a"/>
    <w:rsid w:val="00AD30AF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ru-RU" w:bidi="ar-SA"/>
    </w:rPr>
  </w:style>
  <w:style w:type="character" w:styleId="ac">
    <w:name w:val="Strong"/>
    <w:rsid w:val="00AD30AF"/>
    <w:rPr>
      <w:b/>
      <w:bCs/>
    </w:rPr>
  </w:style>
  <w:style w:type="character" w:styleId="ad">
    <w:name w:val="Emphasis"/>
    <w:rsid w:val="00AD30AF"/>
    <w:rPr>
      <w:i/>
      <w:iCs/>
    </w:rPr>
  </w:style>
  <w:style w:type="character" w:customStyle="1" w:styleId="20">
    <w:name w:val="Заголовок 2 Знак"/>
    <w:rsid w:val="00AD30AF"/>
    <w:rPr>
      <w:rFonts w:ascii="Cambria" w:eastAsia="Times New Roman" w:hAnsi="Cambria" w:cs="Mangal"/>
      <w:b/>
      <w:bCs/>
      <w:color w:val="4F81BD"/>
      <w:sz w:val="26"/>
      <w:szCs w:val="23"/>
    </w:rPr>
  </w:style>
  <w:style w:type="character" w:customStyle="1" w:styleId="ae">
    <w:name w:val="Гипертекстовая ссылка"/>
    <w:rsid w:val="00AD30AF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C049FC35356113600DA1E84213A1CC3058654C8A9E2CD1CBC8FBBFDCBFA776C820C03C51AE370011B19D9730C3138CAE392AF4AA52A98C3YAl5J" TargetMode="External"/><Relationship Id="rId18" Type="http://schemas.openxmlformats.org/officeDocument/2006/relationships/hyperlink" Target="consultantplus://offline/ref=7C049FC35356113600DA1E84213A1CC3048057CBA5E5CD1CBC8FBBFDCBFA776C820C03C51AE3740A1B19D9730C3138CAE392AF4AA52A98C3YAl5J" TargetMode="External"/><Relationship Id="rId26" Type="http://schemas.openxmlformats.org/officeDocument/2006/relationships/hyperlink" Target="consultantplus://offline/ref=7C049FC35356113600DA1E84213A1CC305835FCFA5E7CD1CBC8FBBFDCBFA776C820C03C51AE374091619D9730C3138CAE392AF4AA52A98C3YAl5J" TargetMode="External"/><Relationship Id="rId39" Type="http://schemas.openxmlformats.org/officeDocument/2006/relationships/hyperlink" Target="consultantplus://offline/ref=7C049FC35356113600DA1E84213A1CC3078B51C8ABE5CD1CBC8FBBFDCBFA776C820C03C51AE276001A19D9730C3138CAE392AF4AA52A98C3YAl5J" TargetMode="External"/><Relationship Id="rId21" Type="http://schemas.openxmlformats.org/officeDocument/2006/relationships/hyperlink" Target="consultantplus://offline/ref=7C049FC35356113600DA1E84213A1CC305835FCFA5E7CD1CBC8FBBFDCBFA776C820C03C51AE374091019D9730C3138CAE392AF4AA52A98C3YAl5J" TargetMode="External"/><Relationship Id="rId34" Type="http://schemas.openxmlformats.org/officeDocument/2006/relationships/hyperlink" Target="consultantplus://offline/ref=7C049FC35356113600DA1E84213A1CC3078655CCAEE2CD1CBC8FBBFDCBFA776C820C03C51AE374081A19D9730C3138CAE392AF4AA52A98C3YAl5J" TargetMode="External"/><Relationship Id="rId42" Type="http://schemas.openxmlformats.org/officeDocument/2006/relationships/hyperlink" Target="consultantplus://offline/ref=7C049FC35356113600DA1E84213A1CC3048754C2ABEA9016B4D6B7FFCCF5287B85450FC41AE3750B1846DC661D6934CCFA8CAE55B9289AYCl1J" TargetMode="External"/><Relationship Id="rId47" Type="http://schemas.openxmlformats.org/officeDocument/2006/relationships/hyperlink" Target="consultantplus://offline/ref=7C049FC35356113600DA1E84213A1CC3058253C2AEE3CD1CBC8FBBFDCBFA776C820C03C51AE3750A1419D9730C3138CAE392AF4AA52A98C3YAl5J" TargetMode="External"/><Relationship Id="rId50" Type="http://schemas.openxmlformats.org/officeDocument/2006/relationships/hyperlink" Target="consultantplus://offline/ref=7C049FC35356113600DA1E84213A1CC3078657CDACE0CD1CBC8FBBFDCBFA776C820C03C51AE3740E1B19D9730C3138CAE392AF4AA52A98C3YAl5J" TargetMode="External"/><Relationship Id="rId55" Type="http://schemas.openxmlformats.org/officeDocument/2006/relationships/hyperlink" Target="consultantplus://offline/ref=7C049FC35356113600DA1E84213A1CC3078154CDAEE3CD1CBC8FBBFDCBFA776C820C03C51AE3740A1719D9730C3138CAE392AF4AA52A98C3YAl5J" TargetMode="External"/><Relationship Id="rId7" Type="http://schemas.openxmlformats.org/officeDocument/2006/relationships/hyperlink" Target="consultantplus://offline/ref=7C049FC35356113600DA1E84213A1CC3078556CAA4E9CD1CBC8FBBFDCBFA776C820C03C51AE374091319D9730C3138CAE392AF4AA52A98C3YAl5J" TargetMode="External"/><Relationship Id="rId12" Type="http://schemas.openxmlformats.org/officeDocument/2006/relationships/hyperlink" Target="consultantplus://offline/ref=7C049FC35356113600DA1E84213A1CC30F8B50CCACEA9016B4D6B7FFCCF5287B85450FC41AE3740C1846DC661D6934CCFA8CAE55B9289AYCl1J" TargetMode="External"/><Relationship Id="rId17" Type="http://schemas.openxmlformats.org/officeDocument/2006/relationships/hyperlink" Target="consultantplus://offline/ref=7C049FC35356113600DA1E84213A1CC307805FCFA9E7CD1CBC8FBBFDCBFA776C820C03C51AE374081A19D9730C3138CAE392AF4AA52A98C3YAl5J" TargetMode="External"/><Relationship Id="rId25" Type="http://schemas.openxmlformats.org/officeDocument/2006/relationships/hyperlink" Target="consultantplus://offline/ref=7C049FC35356113600DA1E84213A1CC30F8B50CCACEA9016B4D6B7FFCCF5287B85450FC41AE3740C1846DC661D6934CCFA8CAE55B9289AYCl1J" TargetMode="External"/><Relationship Id="rId33" Type="http://schemas.openxmlformats.org/officeDocument/2006/relationships/hyperlink" Target="consultantplus://offline/ref=7C049FC35356113600DA1E84213A1CC3078657CDACE0CD1CBC8FBBFDCBFA776C820C03C51AE3740E1B19D9730C3138CAE392AF4AA52A98C3YAl5J" TargetMode="External"/><Relationship Id="rId38" Type="http://schemas.openxmlformats.org/officeDocument/2006/relationships/hyperlink" Target="consultantplus://offline/ref=7C049FC35356113600DA1E84213A1CC3048251CAABE4CD1CBC8FBBFDCBFA776C820C03C51AE374081A19D9730C3138CAE392AF4AA52A98C3YAl5J" TargetMode="External"/><Relationship Id="rId46" Type="http://schemas.openxmlformats.org/officeDocument/2006/relationships/hyperlink" Target="consultantplus://offline/ref=7C049FC35356113600DA1E84213A1CC3058656C9AEE9CD1CBC8FBBFDCBFA776C820C03C51AE3770A1A19D9730C3138CAE392AF4AA52A98C3YAl5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C049FC35356113600DA1E84213A1CC3058056CEA8E2CD1CBC8FBBFDCBFA776C820C03C51AE3750E1A19D9730C3138CAE392AF4AA52A98C3YAl5J" TargetMode="External"/><Relationship Id="rId20" Type="http://schemas.openxmlformats.org/officeDocument/2006/relationships/hyperlink" Target="consultantplus://offline/ref=7C049FC35356113600DA1E84213A1CC3078154CDAEE3CD1CBC8FBBFDCBFA776C820C03C51AE3740A1719D9730C3138CAE392AF4AA52A98C3YAl5J" TargetMode="External"/><Relationship Id="rId29" Type="http://schemas.openxmlformats.org/officeDocument/2006/relationships/hyperlink" Target="consultantplus://offline/ref=7C049FC35356113600DA1E84213A1CC3078156C8AFE0CD1CBC8FBBFDCBFA776C820C03C51AE374081A19D9730C3138CAE392AF4AA52A98C3YAl5J" TargetMode="External"/><Relationship Id="rId41" Type="http://schemas.openxmlformats.org/officeDocument/2006/relationships/hyperlink" Target="consultantplus://offline/ref=7C049FC35356113600DA1E84213A1CC3048057CBA5E5CD1CBC8FBBFDCBFA776C820C03C51AE3740B1319D9730C3138CAE392AF4AA52A98C3YAl5J" TargetMode="External"/><Relationship Id="rId54" Type="http://schemas.openxmlformats.org/officeDocument/2006/relationships/hyperlink" Target="consultantplus://offline/ref=7C049FC35356113600DA1E84213A1CC3078550CBA8E8CD1CBC8FBBFDCBFA776C820C03C51AE374091119D9730C3138CAE392AF4AA52A98C3YAl5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C049FC35356113600DA1E84213A1CC30F8B50CCACEA9016B4D6B7FFCCF5287B85450FC41AE3740C1846DC661D6934CCFA8CAE55B9289AYCl1J" TargetMode="External"/><Relationship Id="rId24" Type="http://schemas.openxmlformats.org/officeDocument/2006/relationships/hyperlink" Target="consultantplus://offline/ref=7C049FC35356113600DA1E84213A1CC3058254C3ABE6CD1CBC8FBBFDCBFA776C820C03C51AE3740D1B19D9730C3138CAE392AF4AA52A98C3YAl5J" TargetMode="External"/><Relationship Id="rId32" Type="http://schemas.openxmlformats.org/officeDocument/2006/relationships/hyperlink" Target="consultantplus://offline/ref=7C049FC35356113600DA1E84213A1CC3078657CDACE0CD1CBC8FBBFDCBFA776C820C03C51AE374081019D9730C3138CAE392AF4AA52A98C3YAl5J" TargetMode="External"/><Relationship Id="rId37" Type="http://schemas.openxmlformats.org/officeDocument/2006/relationships/hyperlink" Target="consultantplus://offline/ref=7C049FC35356113600DA1E84213A1CC30F8B50CCACEA9016B4D6B7FFCCF5287B85450FC41AE3740C1846DC661D6934CCFA8CAE55B9289AYCl1J" TargetMode="External"/><Relationship Id="rId40" Type="http://schemas.openxmlformats.org/officeDocument/2006/relationships/hyperlink" Target="consultantplus://offline/ref=7C049FC35356113600DA1E84213A1CC3078156CFADE9CD1CBC8FBBFDCBFA776C820C03C51AE374081A19D9730C3138CAE392AF4AA52A98C3YAl5J" TargetMode="External"/><Relationship Id="rId45" Type="http://schemas.openxmlformats.org/officeDocument/2006/relationships/hyperlink" Target="consultantplus://offline/ref=7C049FC35356113600DA1E84213A1CC3058656C9ABE7CD1CBC8FBBFDCBFA776C820C03C719E47F5C4256D82F49632BCBE592AD4BB9Y2l8J" TargetMode="External"/><Relationship Id="rId53" Type="http://schemas.openxmlformats.org/officeDocument/2006/relationships/hyperlink" Target="consultantplus://offline/ref=7C049FC35356113600DA1E84213A1CC3078656CFA4E6CD1CBC8FBBFDCBFA776C820C03C51AE374081B19D9730C3138CAE392AF4AA52A98C3YAl5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C049FC35356113600DA1E84213A1CC3058056CEA8E2CD1CBC8FBBFDCBFA776C820C03C51AE3750D1419D9730C3138CAE392AF4AA52A98C3YAl5J" TargetMode="External"/><Relationship Id="rId23" Type="http://schemas.openxmlformats.org/officeDocument/2006/relationships/hyperlink" Target="consultantplus://offline/ref=7C049FC35356113600DA1E84213A1CC3078B51C8ABE5CD1CBC8FBBFDCBFA776C820C03C51AE276001B19D9730C3138CAE392AF4AA52A98C3YAl5J" TargetMode="External"/><Relationship Id="rId28" Type="http://schemas.openxmlformats.org/officeDocument/2006/relationships/hyperlink" Target="consultantplus://offline/ref=7C049FC35356113600DA1E84213A1CC3078657CDACE0CD1CBC8FBBFDCBFA776C820C03C51AE3740E1B19D9730C3138CAE392AF4AA52A98C3YAl5J" TargetMode="External"/><Relationship Id="rId36" Type="http://schemas.openxmlformats.org/officeDocument/2006/relationships/hyperlink" Target="consultantplus://offline/ref=7C049FC35356113600DA1E84213A1CC3058654C8A9E2CD1CBC8FBBFDCBFA776C820C03C51AE3710D1219D9730C3138CAE392AF4AA52A98C3YAl5J" TargetMode="External"/><Relationship Id="rId49" Type="http://schemas.openxmlformats.org/officeDocument/2006/relationships/hyperlink" Target="consultantplus://offline/ref=7C049FC35356113600DA1E84213A1CC305805ECFAEE4CD1CBC8FBBFDCBFA776C820C03C51AE374091719D9730C3138CAE392AF4AA52A98C3YAl5J" TargetMode="External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7C049FC35356113600DA1E84213A1CC305835FCFA5E7CD1CBC8FBBFDCBFA776C820C03C51AE374091319D9730C3138CAE392AF4AA52A98C3YAl5J" TargetMode="External"/><Relationship Id="rId19" Type="http://schemas.openxmlformats.org/officeDocument/2006/relationships/hyperlink" Target="consultantplus://offline/ref=7C049FC35356113600DA1E84213A1CC3078B51C8ABE5CD1CBC8FBBFDCBFA776C820C03C51AE276001419D9730C3138CAE392AF4AA52A98C3YAl5J" TargetMode="External"/><Relationship Id="rId31" Type="http://schemas.openxmlformats.org/officeDocument/2006/relationships/hyperlink" Target="consultantplus://offline/ref=7C049FC35356113600DA1E84213A1CC3058154CCA4E0CD1CBC8FBBFDCBFA776C820C03C51AE374081A19D9730C3138CAE392AF4AA52A98C3YAl5J" TargetMode="External"/><Relationship Id="rId44" Type="http://schemas.openxmlformats.org/officeDocument/2006/relationships/hyperlink" Target="consultantplus://offline/ref=7C049FC35356113600DA1E84213A1CC3058654C8A9E2CD1CBC8FBBFDCBFA776C820C03C51AE372081719D9730C3138CAE392AF4AA52A98C3YAl5J" TargetMode="External"/><Relationship Id="rId52" Type="http://schemas.openxmlformats.org/officeDocument/2006/relationships/hyperlink" Target="consultantplus://offline/ref=7C049FC35356113600DA1E84213A1CC3058656C9AEE9CD1CBC8FBBFDCBFA776C820C03C51AE3770B1219D9730C3138CAE392AF4AA52A98C3YAl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C049FC35356113600DA1E84213A1CC307875FCFADE0CD1CBC8FBBFDCBFA776C900C5BC91BE46A08120C8F224AY6l4J" TargetMode="External"/><Relationship Id="rId14" Type="http://schemas.openxmlformats.org/officeDocument/2006/relationships/hyperlink" Target="consultantplus://offline/ref=7C049FC35356113600DA1E84213A1CC3058654C8A9E2CD1CBC8FBBFDCBFA776C820C03C51AE3710D1219D9730C3138CAE392AF4AA52A98C3YAl5J" TargetMode="External"/><Relationship Id="rId22" Type="http://schemas.openxmlformats.org/officeDocument/2006/relationships/hyperlink" Target="consultantplus://offline/ref=7C049FC35356113600DA1E84213A1CC30F8B50CCACEA9016B4D6B7FFCCF5287B85450FC41AE3740C1846DC661D6934CCFA8CAE55B9289AYCl1J" TargetMode="External"/><Relationship Id="rId27" Type="http://schemas.openxmlformats.org/officeDocument/2006/relationships/hyperlink" Target="consultantplus://offline/ref=7C049FC35356113600DA1E84213A1CC305815FC8A9E8CD1CBC8FBBFDCBFA776C820C03C51AE370011019D9730C3138CAE392AF4AA52A98C3YAl5J" TargetMode="External"/><Relationship Id="rId30" Type="http://schemas.openxmlformats.org/officeDocument/2006/relationships/hyperlink" Target="consultantplus://offline/ref=7C049FC35356113600DA1E84213A1CC3078155C9AFE3CD1CBC8FBBFDCBFA776C900C5BC91BE46A08120C8F224AY6l4J" TargetMode="External"/><Relationship Id="rId35" Type="http://schemas.openxmlformats.org/officeDocument/2006/relationships/hyperlink" Target="consultantplus://offline/ref=7C049FC35356113600DA1E84213A1CC3048A52CEAAE1CD1CBC8FBBFDCBFA776C820C03C51AE27D001619D9730C3138CAE392AF4AA52A98C3YAl5J" TargetMode="External"/><Relationship Id="rId43" Type="http://schemas.openxmlformats.org/officeDocument/2006/relationships/hyperlink" Target="consultantplus://offline/ref=7C049FC35356113600DA1E84213A1CC3058654C8A9E2CD1CBC8FBBFDCBFA776C820C03C51AE370001319D9730C3138CAE392AF4AA52A98C3YAl5J" TargetMode="External"/><Relationship Id="rId48" Type="http://schemas.openxmlformats.org/officeDocument/2006/relationships/hyperlink" Target="consultantplus://offline/ref=7C049FC35356113600DA1E84213A1CC3058656C9AEE9CD1CBC8FBBFDCBFA776C820C03C51AE3770B1319D9730C3138CAE392AF4AA52A98C3YAl5J" TargetMode="External"/><Relationship Id="rId56" Type="http://schemas.openxmlformats.org/officeDocument/2006/relationships/fontTable" Target="fontTable.xml"/><Relationship Id="rId8" Type="http://schemas.openxmlformats.org/officeDocument/2006/relationships/hyperlink" Target="consultantplus://offline/ref=7C049FC35356113600DA1E84213A1CC3078655CBAEE7CD1CBC8FBBFDCBFA776C820C03C51AE374081A19D9730C3138CAE392AF4AA52A98C3YAl5J" TargetMode="External"/><Relationship Id="rId51" Type="http://schemas.openxmlformats.org/officeDocument/2006/relationships/hyperlink" Target="consultantplus://offline/ref=7C049FC35356113600DA1E84213A1CC3058252CAA8E5CD1CBC8FBBFDCBFA776C820C03C51AE3740E1319D9730C3138CAE392AF4AA52A98C3YAl5J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5632</Words>
  <Characters>32109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Кабинет</cp:lastModifiedBy>
  <cp:revision>2</cp:revision>
  <cp:lastPrinted>2015-06-18T07:21:00Z</cp:lastPrinted>
  <dcterms:created xsi:type="dcterms:W3CDTF">2020-01-17T09:40:00Z</dcterms:created>
  <dcterms:modified xsi:type="dcterms:W3CDTF">2020-01-17T09:40:00Z</dcterms:modified>
</cp:coreProperties>
</file>